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CD" w:rsidRPr="003529CD" w:rsidRDefault="003529CD" w:rsidP="003529C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529CD">
        <w:rPr>
          <w:rFonts w:ascii="Times New Roman" w:eastAsia="Calibri" w:hAnsi="Times New Roman" w:cs="Times New Roman"/>
          <w:b/>
          <w:sz w:val="28"/>
          <w:szCs w:val="24"/>
        </w:rPr>
        <w:t>Справка</w:t>
      </w:r>
    </w:p>
    <w:p w:rsidR="003529CD" w:rsidRPr="003529CD" w:rsidRDefault="003529CD" w:rsidP="003529C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3529CD">
        <w:rPr>
          <w:rFonts w:ascii="Times New Roman" w:eastAsia="Calibri" w:hAnsi="Times New Roman" w:cs="Times New Roman"/>
          <w:sz w:val="28"/>
          <w:szCs w:val="24"/>
        </w:rPr>
        <w:t xml:space="preserve">о материально-техническом обеспечении основной профессиональной образовательной программы среднего профессионального образования </w:t>
      </w:r>
    </w:p>
    <w:p w:rsidR="0031376E" w:rsidRPr="00DF6FD3" w:rsidRDefault="0031376E" w:rsidP="0035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6FD3">
        <w:rPr>
          <w:rFonts w:ascii="Times New Roman" w:hAnsi="Times New Roman"/>
          <w:b/>
          <w:sz w:val="24"/>
          <w:szCs w:val="24"/>
          <w:u w:val="single"/>
        </w:rPr>
        <w:t>23.02.01 Организация перевозок и управление на транспорте (по видам)</w:t>
      </w:r>
    </w:p>
    <w:p w:rsidR="003529CD" w:rsidRPr="003529CD" w:rsidRDefault="003529CD" w:rsidP="0035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Самарский колледж железнодорожного транспорта имени А.А. </w:t>
      </w:r>
      <w:proofErr w:type="spellStart"/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Буянова</w:t>
      </w:r>
      <w:proofErr w:type="spellEnd"/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529CD" w:rsidRPr="003529CD" w:rsidRDefault="003529CD" w:rsidP="0035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структурное подразделение федерального государственного бюджетного образовательного учреждения высшего образования </w:t>
      </w:r>
    </w:p>
    <w:p w:rsidR="003529CD" w:rsidRPr="003529CD" w:rsidRDefault="003529CD" w:rsidP="0035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«Самарский государственный университет путей сообщения» </w:t>
      </w:r>
    </w:p>
    <w:p w:rsidR="003529CD" w:rsidRPr="003529CD" w:rsidRDefault="003529CD" w:rsidP="003529C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</w:p>
    <w:tbl>
      <w:tblPr>
        <w:tblW w:w="14688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2427"/>
        <w:gridCol w:w="4219"/>
        <w:gridCol w:w="6149"/>
      </w:tblGrid>
      <w:tr w:rsidR="003529C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Кабинет - Истории. Основ философии. Социально-экономических дисциплин.  Психологии общения, аудитория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  <w:p w:rsidR="003E180B" w:rsidRPr="003E180B" w:rsidRDefault="003E180B" w:rsidP="00C81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ОГСЭ.02 История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0B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- Истории. Основ философии. Социально-экономических дисциплин.  Психологии общения,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аудитория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3E180B"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179D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C8179D" w:rsidRPr="003529CD" w:rsidTr="007E725D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ОГСЭ.03 Иностранный язык</w:t>
            </w:r>
          </w:p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Кабинет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- Иностранного языка (немецкий), </w:t>
            </w:r>
            <w:r>
              <w:rPr>
                <w:rFonts w:ascii="Times New Roman" w:hAnsi="Times New Roman"/>
                <w:sz w:val="24"/>
                <w:szCs w:val="24"/>
              </w:rPr>
              <w:t>аудитория 209</w:t>
            </w:r>
          </w:p>
          <w:p w:rsidR="00C8179D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«Иностранный язык (немецкий)»;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C8179D" w:rsidRPr="003529CD" w:rsidTr="007E725D"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1C5E7E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E">
              <w:rPr>
                <w:rFonts w:ascii="Times New Roman" w:hAnsi="Times New Roman"/>
                <w:bCs/>
                <w:sz w:val="24"/>
                <w:szCs w:val="24"/>
              </w:rPr>
              <w:t>Кабинет</w:t>
            </w:r>
            <w:r w:rsidRPr="001C5E7E">
              <w:rPr>
                <w:rFonts w:ascii="Times New Roman" w:hAnsi="Times New Roman"/>
                <w:sz w:val="24"/>
                <w:szCs w:val="24"/>
              </w:rPr>
              <w:t xml:space="preserve"> - Иностранный язык (английский), </w:t>
            </w:r>
            <w:r>
              <w:rPr>
                <w:rFonts w:ascii="Times New Roman" w:hAnsi="Times New Roman"/>
                <w:sz w:val="24"/>
                <w:szCs w:val="24"/>
              </w:rPr>
              <w:t>аудитория 202</w:t>
            </w:r>
          </w:p>
          <w:p w:rsidR="00C8179D" w:rsidRPr="003529CD" w:rsidRDefault="003E180B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«Иностранный язык (английский)»;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«Иностранный язык (английский)»;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3529C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C8179D" w:rsidRPr="003529CD" w:rsidTr="007E725D"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 xml:space="preserve">ОГСЭ.04 Русский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язык и культура речи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- Литературы. Русского языка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культуры речи, </w:t>
            </w:r>
            <w:r w:rsidRPr="001C5E7E">
              <w:rPr>
                <w:rFonts w:ascii="Times New Roman" w:hAnsi="Times New Roman"/>
                <w:sz w:val="24"/>
                <w:szCs w:val="24"/>
              </w:rPr>
              <w:t>аудитория 208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79D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«Русский язык и литература» и « Русский язык и культура речи»;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«Русский язык и литература» и « Русский язык и культура речи»;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 «Литература» и « Русский язык и культура речи»;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ОГСЭ.05 Физическая культура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80" w:rsidRDefault="00201280" w:rsidP="0020128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г.Самара, Железнодорожный район, пл.Комсомольская, д.24, лит.ЕЕ1Ге</w:t>
            </w:r>
          </w:p>
          <w:p w:rsidR="00201280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зал.</w:t>
            </w:r>
          </w:p>
          <w:p w:rsidR="00201280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280" w:rsidRDefault="00201280" w:rsidP="00201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г.Самара, Советский район, Первый Безымянный пер., участок №14, 16, 18.</w:t>
            </w:r>
          </w:p>
          <w:p w:rsidR="00201280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(открытый стадион широкого профиля  с элементами полосы препятствий).</w:t>
            </w:r>
          </w:p>
          <w:p w:rsidR="00201280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280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г.Самара, Железнодорожный район,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д.7</w:t>
            </w:r>
          </w:p>
          <w:p w:rsidR="00C8179D" w:rsidRPr="003529CD" w:rsidRDefault="00201280" w:rsidP="0020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 с элементами полосы препятствий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Беговая дорожка   «Спринт»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Беговая дорожка  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Linia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Т-201 -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Tomeo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- 1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Беговая механическая дорожка  «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PUMA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»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Беговая дорожка   - 3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Велотренажер дисковый 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Велотренажер рамный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Велотренажер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Спидбайк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Велоэнергометр</w:t>
            </w:r>
            <w:proofErr w:type="spellEnd"/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Кроссовер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GDCC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Лестница к шведской стенке «Элит»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Мини-стадион «Конкорд»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Мультистанция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Body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Soid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Скамья гардеробная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Оптима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АБ-ЭВЕЙ ПРО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Бьюти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  - 3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грибной «Фаворит»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Фитнес центр «Максима»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Фитнес центр «Стимул»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Эплиптический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тренажер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Доска для пресса «Форте»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Лыжный комплект   - 56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 теннисный   - 8 шт.</w:t>
            </w:r>
          </w:p>
          <w:p w:rsidR="00C8179D" w:rsidRPr="003529CD" w:rsidRDefault="00C8179D" w:rsidP="00C8179D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Стол шахматный 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Силовой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ценр</w:t>
            </w:r>
            <w:proofErr w:type="spellEnd"/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Бревно 3 м.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Брусья параллельные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Козел гимнастический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Маты спортивные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Мостик гимнастический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Скамейка С-1 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Скамья гардеробная   - 6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Граната для метания 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Диск тренировочный 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Обруч   - 5 шт.</w:t>
            </w:r>
          </w:p>
          <w:p w:rsidR="00C8179D" w:rsidRPr="003529CD" w:rsidRDefault="00C8179D" w:rsidP="00C8179D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Турник к шведской стенке   - 2 шт.</w:t>
            </w:r>
          </w:p>
          <w:p w:rsidR="00C8179D" w:rsidRPr="003529CD" w:rsidRDefault="00C8179D" w:rsidP="00C81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стадион широкого профиля  с элементами полосы препятствий.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3529C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Математики. Прикладной математики, аудитория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  <w:p w:rsidR="00C8179D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B30DB2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</w:t>
            </w:r>
            <w:r w:rsidR="00C8179D"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Информатики, аудитория </w:t>
            </w:r>
            <w:r w:rsidR="00C8179D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  <w:p w:rsidR="003E180B" w:rsidRPr="003E180B" w:rsidRDefault="003E180B" w:rsidP="00C81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 w:rsidR="00B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 по дисциплине «Информатика»;</w:t>
            </w:r>
          </w:p>
          <w:p w:rsidR="00C8179D" w:rsidRPr="004C706D" w:rsidRDefault="00C8179D" w:rsidP="00C8179D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4C706D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Internet</w:t>
            </w: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>комплект учебно-методической документации;</w:t>
            </w:r>
          </w:p>
          <w:p w:rsidR="00C8179D" w:rsidRPr="004C706D" w:rsidRDefault="00C8179D" w:rsidP="00C8179D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лицензионная операционная система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8.1;</w:t>
            </w:r>
          </w:p>
          <w:p w:rsidR="00C8179D" w:rsidRPr="004C706D" w:rsidRDefault="00C8179D" w:rsidP="00C8179D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лицензионная программа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Office2013;</w:t>
            </w:r>
          </w:p>
          <w:p w:rsidR="00C8179D" w:rsidRPr="004C706D" w:rsidRDefault="00C8179D" w:rsidP="00C8179D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лицензионная  антивирусная программа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32;</w:t>
            </w:r>
          </w:p>
          <w:p w:rsidR="00C8179D" w:rsidRPr="004C706D" w:rsidRDefault="00C8179D" w:rsidP="00C8179D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лицензионная программа FineReader 7.0</w:t>
            </w:r>
          </w:p>
          <w:p w:rsidR="00C8179D" w:rsidRPr="004C706D" w:rsidRDefault="00C8179D" w:rsidP="00C8179D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1498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>Технические средства обучения:</w:t>
            </w:r>
          </w:p>
          <w:p w:rsidR="00C8179D" w:rsidRPr="004C706D" w:rsidRDefault="00C8179D" w:rsidP="00C8179D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D">
              <w:rPr>
                <w:rFonts w:ascii="Times New Roman" w:hAnsi="Times New Roman"/>
                <w:spacing w:val="-6"/>
                <w:sz w:val="24"/>
                <w:szCs w:val="24"/>
              </w:rPr>
              <w:t>компьтеры</w:t>
            </w:r>
            <w:proofErr w:type="spellEnd"/>
            <w:r w:rsidRPr="004C706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количеству обучающихся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>периферийные устройства (сканер, принтер);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ЕН.3 Экология на железнодорожном транспорте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- Экологии природопользования</w:t>
            </w:r>
            <w:r w:rsidR="0003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Экологических основ природопользования, безопасности жизнедеятельности и охраны труда</w:t>
            </w:r>
            <w:r w:rsidR="00036D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аудитория 512</w:t>
            </w:r>
          </w:p>
          <w:p w:rsidR="007E725D" w:rsidRPr="007E725D" w:rsidRDefault="007E725D" w:rsidP="00C8179D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7E725D">
              <w:rPr>
                <w:rFonts w:ascii="Times New Roman" w:hAnsi="Times New Roman" w:cs="Times New Roman"/>
                <w:sz w:val="24"/>
                <w:szCs w:val="24"/>
              </w:rPr>
              <w:t>г.Самара, Железнодорожный район, ул.Братьев Коростелевых, д.19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«Экология на железнодорожном транспорте»;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«Экология на железнодорожном транспорте»;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Электронные видеоматериалы;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Индивидуальные средства защиты;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Медицинская аптечка;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Робот-тренажер «Гоша» для осуществления искусственного дыхания и наружного массажа сердца «Гоша»;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Компьютерная тренажерная программа «Гоша»;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Комплект плакатов «Первая помощь»;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Образцы огнетушителей;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Прибор для измерения освещенности ТКА-люкс;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Прибор для измерения параметров микроклимата ТКА-ТВ;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Комбинированный прибор для исследования санитарно-гигиенических условий на рабочих местах ТКА-ПВ(ЯР);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Компьютер с лицензионным программным обеспечением 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ОП.01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B2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- Инженерной графики</w:t>
            </w:r>
            <w:r w:rsidR="00B30D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180B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="00B30DB2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C8179D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 w:rsidR="00B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плакаты по разделам и темам программы;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комплект нормативных документов;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наглядные пособия (модели, макеты, демонстрационные макеты);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 для студентов по темам программы;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компьютер;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принтер;</w:t>
            </w:r>
          </w:p>
          <w:p w:rsidR="00C8179D" w:rsidRPr="004C706D" w:rsidRDefault="00C8179D" w:rsidP="00C817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сканер;</w:t>
            </w:r>
          </w:p>
          <w:p w:rsidR="00C8179D" w:rsidRPr="004C706D" w:rsidRDefault="00C8179D" w:rsidP="00C817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ксерокс «</w:t>
            </w:r>
            <w:r w:rsidRPr="004C70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Canon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компьютерная программа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KOMPAC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ОП.02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B2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 w:rsidR="00B30DB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Электротехники и электроники, аудитория 220</w:t>
            </w:r>
          </w:p>
          <w:p w:rsidR="003E180B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Учебно-методический комплекс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по дисциплине «Электротехника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 xml:space="preserve"> «Электротехника и электроника» и «Электронная техника»;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«Электротехника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 xml:space="preserve"> «Электротехника и электроника»  и «Электронная техника»;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универсальные лабораторные  стенды с набором макетов по темам, 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:rsidR="00C8179D" w:rsidRPr="004C706D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стенд типа ЭИСЭСНР.001 РЭ (1068); </w:t>
            </w:r>
          </w:p>
          <w:p w:rsidR="00C8179D" w:rsidRPr="004C706D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стенд типа: ОМЭИСР.001 РЭ (1097); 17Л-03;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учебно-методической документации; 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Технические средства обучения: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компьютер с лицензионным программным обеспечением.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024EAA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ОП.03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- Метрологии, стандартизации и сертификации, аудитория </w:t>
            </w:r>
            <w:r w:rsidR="00B30DB2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7E725D" w:rsidRPr="004C706D" w:rsidRDefault="007E725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 w:rsidR="00B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="00B30DB2"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«Техническая механика»;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«Техническая механика»;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 «Техническая механика»;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макеты, модели (муфта зубчатая, модель фрикционной муфты, модель кулачковой муфты, редукторы).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ОП.04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Транспортная система России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B46989" w:rsidRDefault="00C8179D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6989">
              <w:rPr>
                <w:rFonts w:ascii="Times New Roman" w:hAnsi="Times New Roman"/>
                <w:sz w:val="24"/>
                <w:szCs w:val="24"/>
              </w:rPr>
              <w:t>Кабинет - Транспортной системы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аудитория </w:t>
            </w:r>
            <w:r w:rsidRPr="00B46989">
              <w:rPr>
                <w:rFonts w:ascii="Times New Roman" w:hAnsi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8179D" w:rsidRPr="004C706D" w:rsidRDefault="003E180B" w:rsidP="00C8179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 по дисциплине «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Транспортная система России»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Транспортная система России»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336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 w:rsidR="003362C5">
              <w:rPr>
                <w:rFonts w:ascii="Times New Roman" w:hAnsi="Times New Roman"/>
                <w:sz w:val="24"/>
                <w:szCs w:val="24"/>
              </w:rPr>
              <w:t>: Стратегия развития железнодорожного транспорта в Российской Федерации до 2030 года (25 шт.)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024EAA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DE4F54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 xml:space="preserve">ОП.06 </w:t>
            </w:r>
            <w:r w:rsidRPr="00D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 xml:space="preserve">Кабинет - </w:t>
            </w:r>
            <w:r w:rsidR="00B30DB2" w:rsidRPr="00B30DB2">
              <w:rPr>
                <w:rFonts w:ascii="Times New Roman" w:hAnsi="Times New Roman" w:cs="Times New Roman"/>
              </w:rPr>
              <w:t xml:space="preserve">Основ права, основ профессиональной этики и правового обеспечения профессиональной деятельности. Правовых основ профессиональной </w:t>
            </w:r>
            <w:proofErr w:type="gramStart"/>
            <w:r w:rsidR="00B30DB2" w:rsidRPr="00B30DB2">
              <w:rPr>
                <w:rFonts w:ascii="Times New Roman" w:hAnsi="Times New Roman" w:cs="Times New Roman"/>
              </w:rPr>
              <w:t>деятельности.</w:t>
            </w:r>
            <w:r w:rsidRPr="00B30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4F54">
              <w:rPr>
                <w:rFonts w:ascii="Times New Roman" w:hAnsi="Times New Roman"/>
                <w:sz w:val="24"/>
                <w:szCs w:val="24"/>
              </w:rPr>
              <w:t xml:space="preserve"> аудитория </w:t>
            </w:r>
            <w:r w:rsidR="00342875">
              <w:rPr>
                <w:rFonts w:ascii="Times New Roman" w:hAnsi="Times New Roman"/>
                <w:sz w:val="24"/>
                <w:szCs w:val="24"/>
              </w:rPr>
              <w:t>207</w:t>
            </w:r>
          </w:p>
          <w:p w:rsidR="003E180B" w:rsidRPr="00DE4F54" w:rsidRDefault="00F57D37" w:rsidP="0034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>Адрес аудитории:</w:t>
            </w:r>
            <w:r w:rsidR="00342875"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4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875"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 w:rsidR="00342875" w:rsidRPr="003E1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Кировский р-н, ул.</w:t>
            </w:r>
            <w:r w:rsidR="0034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875"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="00342875"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="00342875"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DE4F54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Рабочие </w:t>
            </w:r>
            <w:proofErr w:type="gramStart"/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DE4F54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DE4F54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C8179D" w:rsidRPr="00DE4F54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C8179D" w:rsidRPr="00DE4F54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DE4F54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:rsidR="00C8179D" w:rsidRPr="00DE4F54" w:rsidRDefault="00C8179D" w:rsidP="00C8179D">
            <w:pPr>
              <w:pStyle w:val="afff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F5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 xml:space="preserve">комплект плакатов; </w:t>
            </w:r>
          </w:p>
          <w:p w:rsidR="00C8179D" w:rsidRPr="00DE4F54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электрифицированный действующий макет "Одиночный обыкновенный стрелочный перевод";</w:t>
            </w:r>
          </w:p>
          <w:p w:rsidR="00C8179D" w:rsidRPr="00DE4F54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интерактивный комплекс;</w:t>
            </w:r>
          </w:p>
          <w:p w:rsidR="00C8179D" w:rsidRPr="00DE4F54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мультимедиа-проектор;</w:t>
            </w:r>
          </w:p>
          <w:p w:rsidR="00C8179D" w:rsidRPr="00DE4F54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ОП.05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средства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89">
              <w:rPr>
                <w:rFonts w:ascii="Times New Roman" w:hAnsi="Times New Roman"/>
                <w:sz w:val="24"/>
                <w:szCs w:val="24"/>
              </w:rPr>
              <w:t>Кабинет 304 - Технических средств (</w:t>
            </w:r>
            <w:r w:rsidR="00920C0A">
              <w:rPr>
                <w:rFonts w:ascii="Times New Roman" w:hAnsi="Times New Roman"/>
                <w:sz w:val="24"/>
                <w:szCs w:val="24"/>
              </w:rPr>
              <w:t>по видам</w:t>
            </w:r>
            <w:r w:rsidRPr="00B46989">
              <w:rPr>
                <w:rFonts w:ascii="Times New Roman" w:hAnsi="Times New Roman"/>
                <w:sz w:val="24"/>
                <w:szCs w:val="24"/>
              </w:rPr>
              <w:t xml:space="preserve"> транспорт</w:t>
            </w:r>
            <w:r w:rsidR="00920C0A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3E180B" w:rsidRPr="00B46989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средства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средства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ED58F5" w:rsidRPr="00ED58F5" w:rsidRDefault="00C8179D" w:rsidP="00ED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C5">
              <w:rPr>
                <w:rFonts w:ascii="Times New Roman" w:hAnsi="Times New Roman"/>
                <w:sz w:val="24"/>
                <w:szCs w:val="24"/>
              </w:rPr>
              <w:t>Плакаты</w:t>
            </w:r>
            <w:r w:rsidR="003362C5" w:rsidRPr="003362C5">
              <w:rPr>
                <w:rFonts w:ascii="Times New Roman" w:hAnsi="Times New Roman"/>
                <w:sz w:val="24"/>
                <w:szCs w:val="24"/>
              </w:rPr>
              <w:t>:</w:t>
            </w:r>
            <w:r w:rsidR="003362C5"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="00ED58F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D58F5" w:rsidRPr="00ED58F5">
              <w:rPr>
                <w:rFonts w:ascii="TimesNewRomanPSMT" w:hAnsi="TimesNewRomanPSMT" w:cs="TimesNewRomanPSMT"/>
                <w:sz w:val="24"/>
                <w:szCs w:val="24"/>
              </w:rPr>
              <w:t xml:space="preserve">Схемы </w:t>
            </w:r>
            <w:r w:rsidR="003362C5" w:rsidRPr="00ED58F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D58F5" w:rsidRPr="00ED58F5">
              <w:rPr>
                <w:rFonts w:ascii="Times New Roman" w:hAnsi="Times New Roman" w:cs="Times New Roman"/>
                <w:sz w:val="24"/>
                <w:szCs w:val="24"/>
              </w:rPr>
              <w:t xml:space="preserve">вагонов завода Уралвагонзавода </w:t>
            </w:r>
          </w:p>
          <w:p w:rsidR="00ED58F5" w:rsidRPr="00ED58F5" w:rsidRDefault="00ED58F5" w:rsidP="00ED5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5">
              <w:rPr>
                <w:rFonts w:ascii="Times New Roman" w:hAnsi="Times New Roman" w:cs="Times New Roman"/>
                <w:sz w:val="24"/>
                <w:szCs w:val="24"/>
              </w:rPr>
              <w:t>Схема тележки модели18-578 повышенной надежности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постовых устройств: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ЩВПУ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силового трансформатора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панелей питания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ДГА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кроссовых </w:t>
            </w:r>
            <w:proofErr w:type="spellStart"/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стативов</w:t>
            </w:r>
            <w:proofErr w:type="spellEnd"/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релейных </w:t>
            </w:r>
            <w:proofErr w:type="spellStart"/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стативов</w:t>
            </w:r>
            <w:proofErr w:type="spellEnd"/>
          </w:p>
          <w:p w:rsidR="00C8179D" w:rsidRPr="003362C5" w:rsidRDefault="003362C5" w:rsidP="003362C5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аппаратов управления</w:t>
            </w:r>
            <w:r w:rsidRPr="006F2B8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Станции и узлы</w:t>
            </w:r>
          </w:p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89">
              <w:rPr>
                <w:rFonts w:ascii="Times New Roman" w:hAnsi="Times New Roman"/>
                <w:sz w:val="24"/>
                <w:szCs w:val="24"/>
              </w:rPr>
              <w:t>Кабинет 304 -  Станции и узлы</w:t>
            </w:r>
          </w:p>
          <w:p w:rsidR="003E180B" w:rsidRPr="00B46989" w:rsidRDefault="003E180B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«Станции и узлы»;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«Станции и узлы»;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3362C5" w:rsidRPr="0041628A" w:rsidRDefault="00C8179D" w:rsidP="0033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</w:t>
            </w:r>
            <w:r w:rsidR="003362C5" w:rsidRPr="00416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2C5" w:rsidRPr="0041628A">
              <w:rPr>
                <w:rFonts w:ascii="Times New Roman" w:hAnsi="Times New Roman" w:cs="Times New Roman"/>
                <w:sz w:val="24"/>
                <w:szCs w:val="24"/>
              </w:rPr>
              <w:t>Схемы промежуточных станций</w:t>
            </w:r>
          </w:p>
          <w:p w:rsidR="003362C5" w:rsidRPr="0041628A" w:rsidRDefault="003362C5" w:rsidP="0033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Схемы участковых станций</w:t>
            </w:r>
          </w:p>
          <w:p w:rsidR="003362C5" w:rsidRPr="0041628A" w:rsidRDefault="003362C5" w:rsidP="0033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 xml:space="preserve">Схемы пассажирских станций </w:t>
            </w:r>
          </w:p>
          <w:p w:rsidR="003362C5" w:rsidRPr="0041628A" w:rsidRDefault="003362C5" w:rsidP="0033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 xml:space="preserve">Схемы сортировочных станций </w:t>
            </w:r>
          </w:p>
          <w:p w:rsidR="003362C5" w:rsidRPr="0041628A" w:rsidRDefault="003362C5" w:rsidP="0033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 xml:space="preserve">Схемы грузовых станций </w:t>
            </w:r>
          </w:p>
          <w:p w:rsidR="003362C5" w:rsidRPr="0041628A" w:rsidRDefault="003362C5" w:rsidP="0033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Схемы железнодорожных узлов</w:t>
            </w:r>
          </w:p>
          <w:p w:rsidR="003362C5" w:rsidRPr="0041628A" w:rsidRDefault="003362C5" w:rsidP="0033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Схема обыкновенного стрелочного перевода</w:t>
            </w:r>
          </w:p>
          <w:p w:rsidR="003362C5" w:rsidRPr="0041628A" w:rsidRDefault="003362C5" w:rsidP="0033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 xml:space="preserve">Схемы разъездов </w:t>
            </w:r>
          </w:p>
          <w:p w:rsidR="00366E32" w:rsidRPr="0041628A" w:rsidRDefault="003362C5" w:rsidP="00336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Схемы обгонных пунктов.</w:t>
            </w:r>
            <w:r w:rsidR="00366E32" w:rsidRPr="004162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8179D" w:rsidRPr="00366E32" w:rsidRDefault="00366E32" w:rsidP="00336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28A">
              <w:rPr>
                <w:rFonts w:ascii="Times New Roman" w:hAnsi="Times New Roman" w:cs="Times New Roman"/>
                <w:sz w:val="24"/>
              </w:rPr>
              <w:t>Обучающе</w:t>
            </w:r>
            <w:proofErr w:type="spellEnd"/>
            <w:r w:rsidRPr="0041628A">
              <w:rPr>
                <w:rFonts w:ascii="Times New Roman" w:hAnsi="Times New Roman" w:cs="Times New Roman"/>
                <w:sz w:val="24"/>
              </w:rPr>
              <w:t>-контролирующая компьютерная программа:</w:t>
            </w:r>
            <w:r w:rsidRPr="0041628A">
              <w:rPr>
                <w:rFonts w:ascii="Times New Roman" w:hAnsi="Times New Roman" w:cs="Times New Roman"/>
                <w:spacing w:val="-6"/>
                <w:sz w:val="24"/>
              </w:rPr>
              <w:t xml:space="preserve"> Железнодорожные станции и узлы (CD-ROM)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Система регулирования движением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309 - Организации перевозочного процесса</w:t>
            </w:r>
          </w:p>
          <w:p w:rsidR="00920C0A" w:rsidRDefault="00920C0A" w:rsidP="009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920C0A" w:rsidRPr="00920C0A" w:rsidRDefault="00920C0A" w:rsidP="00C8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A">
              <w:rPr>
                <w:rFonts w:ascii="Times New Roman" w:hAnsi="Times New Roman" w:cs="Times New Roman"/>
                <w:bCs/>
              </w:rPr>
              <w:t>Лаборатория 306 - Организации перевозочного процесса.</w:t>
            </w:r>
          </w:p>
          <w:p w:rsidR="00C8179D" w:rsidRPr="004C706D" w:rsidRDefault="00920C0A" w:rsidP="009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3362C5" w:rsidRPr="003362C5" w:rsidRDefault="00C8179D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 w:rsidR="003362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62C5"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напольных устройств СЦБ: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стрелочных электроприводов  Содержание путевых и стрелочных ящиков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рельсовых цепей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муфт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релейных шкафов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светофоров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Защита кабеля на искусственных сооружениях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УКСПС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постовых устройств: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ЩВПУ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силового трансформатора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Содержание панелей питания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ДГА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кроссовых </w:t>
            </w:r>
            <w:proofErr w:type="spellStart"/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стативов</w:t>
            </w:r>
            <w:proofErr w:type="spellEnd"/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3362C5" w:rsidRPr="003362C5" w:rsidRDefault="003362C5" w:rsidP="0033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релейных </w:t>
            </w:r>
            <w:proofErr w:type="spellStart"/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стативов</w:t>
            </w:r>
            <w:proofErr w:type="spellEnd"/>
          </w:p>
          <w:p w:rsidR="00C8179D" w:rsidRDefault="003362C5" w:rsidP="003362C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аппаратов управления</w:t>
            </w:r>
          </w:p>
          <w:p w:rsidR="0097047A" w:rsidRPr="0097047A" w:rsidRDefault="0097047A" w:rsidP="0033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 xml:space="preserve">Тренажерный комплекс оперативного персонала нечетной сортировочной горки станции </w:t>
            </w:r>
            <w:proofErr w:type="spellStart"/>
            <w:r w:rsidRPr="0097047A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97047A">
              <w:rPr>
                <w:rFonts w:ascii="Times New Roman" w:hAnsi="Times New Roman" w:cs="Times New Roman"/>
              </w:rPr>
              <w:t xml:space="preserve"> Куйбышевской железной дороги – филиала ОАО «РЖД»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ОП.6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0B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- Основ права, основ профессиональной этики и правового обеспечения профессиональной деятельности. Правовых основ профессиональной деятельности, </w:t>
            </w:r>
          </w:p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аудитория 2</w:t>
            </w:r>
            <w:r w:rsidR="003E180B">
              <w:rPr>
                <w:rFonts w:ascii="Times New Roman" w:hAnsi="Times New Roman"/>
                <w:sz w:val="24"/>
                <w:szCs w:val="24"/>
              </w:rPr>
              <w:t>0</w:t>
            </w:r>
            <w:r w:rsidR="0034287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E180B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Учебно-методический комплекс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по дисциплине «Правового обеспечения профессиональной деятельности (27.02.03)», « Правовые основы профессиональной деятельности (23.02.01)»;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«Основы права, основы профессиональной этики и правового обеспечения профессиональной деятельности (27.02.03)», « Правовые основы профессиональной деятельности (23.02.01)»;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ОП.7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0A" w:rsidRDefault="00C8179D" w:rsidP="00C8179D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- Охраны труда</w:t>
            </w:r>
            <w:r w:rsidR="00920C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179D" w:rsidRPr="004C706D" w:rsidRDefault="00C8179D" w:rsidP="00C8179D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аудитория 512</w:t>
            </w:r>
          </w:p>
          <w:p w:rsidR="00C8179D" w:rsidRPr="004C706D" w:rsidRDefault="007E725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7E725D">
              <w:rPr>
                <w:rFonts w:ascii="Times New Roman" w:hAnsi="Times New Roman" w:cs="Times New Roman"/>
                <w:sz w:val="24"/>
                <w:szCs w:val="24"/>
              </w:rPr>
              <w:t>г.Самара, Железнодорожный район, ул.Братьев Коростелевых, д.19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дисциплине «Охрана труда»;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«Охрана труда»;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Электронные видеоматериалы;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Индивидуальные средства защиты;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lastRenderedPageBreak/>
              <w:t>Медицинская аптечка;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Робот-тренажер «Гоша» для осуществления искусственного дыхания и наружного массажа сердца «Гоша»;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Компьютерная тренажерная программа «Гоша»;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Комплект плакатов «Первая помощь»;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Образцы огнетушителей;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Прибор для измерения освещенности ТКА-люкс;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Прибор для измерения параметров микроклимата ТКА-ТВ;</w:t>
            </w:r>
          </w:p>
          <w:p w:rsidR="00C8179D" w:rsidRPr="004C706D" w:rsidRDefault="00C8179D" w:rsidP="00C8179D">
            <w:pPr>
              <w:pStyle w:val="af3"/>
              <w:ind w:left="0"/>
            </w:pPr>
            <w:r w:rsidRPr="004C706D">
              <w:t>Комбинированный прибор для исследования санитарно-гигиенических условий на рабочих местах ТКА-ПВ(ЯР);</w:t>
            </w:r>
          </w:p>
          <w:p w:rsidR="00C8179D" w:rsidRPr="004C706D" w:rsidRDefault="00C8179D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Компьютер с лицензионным программным обеспечением.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ОП.10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эксплуатация железных дорог и безопасность движения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- </w:t>
            </w:r>
            <w:r w:rsidR="00920C0A">
              <w:rPr>
                <w:rFonts w:ascii="Times New Roman" w:hAnsi="Times New Roman"/>
                <w:sz w:val="24"/>
                <w:szCs w:val="24"/>
              </w:rPr>
              <w:t>Б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езопасности движения, аудитория 310</w:t>
            </w:r>
          </w:p>
          <w:p w:rsidR="003E180B" w:rsidRPr="004C706D" w:rsidRDefault="003E180B" w:rsidP="00C8179D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студентов по дисциплине «Транспортная безопасность»;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«Транспортная безопасность»;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комплект плакатов; </w:t>
            </w:r>
          </w:p>
          <w:p w:rsidR="00C8179D" w:rsidRPr="004C706D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электрифицированный действующий макет "Одиночный обыкновенный стрелочный перевод";</w:t>
            </w:r>
          </w:p>
          <w:p w:rsidR="00C8179D" w:rsidRPr="004C706D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интерактивный комплекс;</w:t>
            </w:r>
          </w:p>
          <w:p w:rsidR="00C8179D" w:rsidRPr="004C706D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мультимедиа-проектор;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ноутбук.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ОП.12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- Безопасности движения, аудитория 3</w:t>
            </w:r>
            <w:r w:rsidR="00920C0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8179D" w:rsidRPr="004C706D" w:rsidRDefault="00920C0A" w:rsidP="00C8179D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Учебно-методический комплекс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по дисциплине «Техническая эксплуатация железных дорог и безопасность движения», «Транспортная безопасность»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Раздаточный материал для студентов по дисциплине «Техническая эксплуатация железных дорог и безопасность движения», «Транспортная безопасность»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C8179D" w:rsidP="00C8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комплект плакатов; 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</w:tr>
      <w:tr w:rsidR="00C8179D" w:rsidRPr="003529CD" w:rsidTr="007E725D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ПМ.01</w:t>
            </w:r>
          </w:p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Организация перевозочного процесса (на железнодорожном транспорте)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МДК.01.01 </w:t>
            </w:r>
            <w:r w:rsidRPr="00610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перевозочного процесса (на железнодорожном транспорте)</w:t>
            </w:r>
          </w:p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309 - Организации перевозочного процесса</w:t>
            </w:r>
          </w:p>
          <w:p w:rsidR="00C8179D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ED58F5" w:rsidRDefault="00C8179D" w:rsidP="00ED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 w:rsidR="003362C5">
              <w:rPr>
                <w:rFonts w:ascii="Times New Roman" w:hAnsi="Times New Roman"/>
                <w:sz w:val="24"/>
                <w:szCs w:val="24"/>
              </w:rPr>
              <w:t xml:space="preserve">: График движения поездов </w:t>
            </w:r>
          </w:p>
          <w:p w:rsidR="00C8179D" w:rsidRPr="004C706D" w:rsidRDefault="003362C5" w:rsidP="00ED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Суточный план-график работы сортировочной станции Суточный план-график работы </w:t>
            </w:r>
            <w:r w:rsidR="00ED58F5">
              <w:rPr>
                <w:rFonts w:ascii="Times New Roman" w:hAnsi="Times New Roman"/>
                <w:sz w:val="24"/>
                <w:szCs w:val="24"/>
              </w:rPr>
              <w:t xml:space="preserve">грузовой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станции Суточный план-график работы </w:t>
            </w:r>
            <w:r w:rsidR="00ED58F5">
              <w:rPr>
                <w:rFonts w:ascii="Times New Roman" w:hAnsi="Times New Roman"/>
                <w:sz w:val="24"/>
                <w:szCs w:val="24"/>
              </w:rPr>
              <w:t>участковой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610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Информационное обеспечение перевозочного процесса (на железнодорожном транспорте)</w:t>
            </w:r>
          </w:p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0A" w:rsidRDefault="00C8179D" w:rsidP="00C8179D">
            <w:pPr>
              <w:spacing w:after="0" w:line="240" w:lineRule="auto"/>
              <w:jc w:val="center"/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920C0A">
              <w:rPr>
                <w:rFonts w:ascii="Times New Roman" w:hAnsi="Times New Roman"/>
                <w:sz w:val="24"/>
                <w:szCs w:val="24"/>
              </w:rPr>
              <w:t>102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0C0A" w:rsidRPr="00920C0A">
              <w:rPr>
                <w:rFonts w:ascii="Times New Roman" w:hAnsi="Times New Roman" w:cs="Times New Roman"/>
              </w:rPr>
              <w:t>Информатики и информационных систем</w:t>
            </w:r>
            <w:r w:rsidR="00920C0A">
              <w:rPr>
                <w:rFonts w:ascii="Times New Roman" w:hAnsi="Times New Roman" w:cs="Times New Roman"/>
              </w:rPr>
              <w:t>,</w:t>
            </w:r>
          </w:p>
          <w:p w:rsidR="00C8179D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Комплекс методических указаний для студентов-заочников;</w:t>
            </w:r>
          </w:p>
          <w:p w:rsidR="00C8179D" w:rsidRPr="004C706D" w:rsidRDefault="00ED58F5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МДК 01.03 </w:t>
            </w:r>
            <w:r w:rsidRPr="00610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Автоматизированные системы управления на транспорте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0A" w:rsidRDefault="00920C0A" w:rsidP="00C817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405</w:t>
            </w:r>
            <w:r w:rsidR="00C8179D" w:rsidRPr="004C706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20C0A">
              <w:rPr>
                <w:rFonts w:ascii="Times New Roman" w:hAnsi="Times New Roman" w:cs="Times New Roman"/>
              </w:rPr>
              <w:t>Автоматизированных систем управления.</w:t>
            </w:r>
          </w:p>
          <w:p w:rsidR="00C8179D" w:rsidRPr="004C706D" w:rsidRDefault="00920C0A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Default="00ED58F5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7047A" w:rsidRPr="0097047A" w:rsidRDefault="0097047A" w:rsidP="00C8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 xml:space="preserve">Тренажерный комплекс оперативного персонала нечетной сортировочной горки станции </w:t>
            </w:r>
            <w:proofErr w:type="spellStart"/>
            <w:r w:rsidRPr="0097047A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97047A">
              <w:rPr>
                <w:rFonts w:ascii="Times New Roman" w:hAnsi="Times New Roman" w:cs="Times New Roman"/>
              </w:rPr>
              <w:t xml:space="preserve"> Куйбышевской железной дороги – филиала ОАО «РЖД»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МДК 01.04 </w:t>
            </w:r>
            <w:r w:rsidRPr="00610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="00342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308 - Организации сервисного обслуживания на транспорте</w:t>
            </w:r>
          </w:p>
          <w:p w:rsidR="00C8179D" w:rsidRPr="004C706D" w:rsidRDefault="003E180B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 по МДК 01.04 «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Система фирменного транспортного обслуживания и работа станционных технологических центров», ПМ.02 «Организация сервисного обслуживания на транспорте (на железнодорожном транспорте)»;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по МДК 01.04 «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Система фирменного транспортного обслуживания и работа станционных технологических центров»;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Default="00C8179D" w:rsidP="00ED5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 w:rsidR="00ED58F5">
              <w:rPr>
                <w:rFonts w:ascii="Times New Roman" w:hAnsi="Times New Roman"/>
                <w:sz w:val="24"/>
                <w:szCs w:val="24"/>
              </w:rPr>
              <w:t>: Схемы операций, связанных с приемом грузо</w:t>
            </w:r>
            <w:r w:rsidR="00366E32">
              <w:rPr>
                <w:rFonts w:ascii="Times New Roman" w:hAnsi="Times New Roman"/>
                <w:sz w:val="24"/>
                <w:szCs w:val="24"/>
              </w:rPr>
              <w:t>в</w:t>
            </w:r>
            <w:r w:rsidR="00ED58F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ED58F5">
              <w:rPr>
                <w:rFonts w:ascii="Times New Roman" w:hAnsi="Times New Roman"/>
                <w:sz w:val="24"/>
                <w:szCs w:val="24"/>
              </w:rPr>
              <w:lastRenderedPageBreak/>
              <w:t>перевозке</w:t>
            </w:r>
          </w:p>
          <w:p w:rsidR="00ED58F5" w:rsidRDefault="00ED58F5" w:rsidP="00ED5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 в пути следования</w:t>
            </w:r>
          </w:p>
          <w:p w:rsidR="00ED58F5" w:rsidRPr="004C706D" w:rsidRDefault="00ED58F5" w:rsidP="00ED5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операций, выполняемых на станциях назначения</w:t>
            </w:r>
          </w:p>
        </w:tc>
      </w:tr>
      <w:tr w:rsidR="00C8179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Default="00C8179D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УП 01.01 Автоматизированные системы управления на железнодорожном транспорте</w:t>
            </w:r>
          </w:p>
          <w:p w:rsidR="00C8179D" w:rsidRPr="004C706D" w:rsidRDefault="00C8179D" w:rsidP="00C8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0A" w:rsidRDefault="00920C0A" w:rsidP="00920C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405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20C0A">
              <w:rPr>
                <w:rFonts w:ascii="Times New Roman" w:hAnsi="Times New Roman" w:cs="Times New Roman"/>
              </w:rPr>
              <w:t>Автоматизированных систем управления.</w:t>
            </w:r>
          </w:p>
          <w:p w:rsidR="00C8179D" w:rsidRPr="004C706D" w:rsidRDefault="00920C0A" w:rsidP="0092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8179D" w:rsidRPr="004C706D" w:rsidRDefault="00C8179D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79D" w:rsidRPr="004C706D" w:rsidRDefault="00C8179D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8179D" w:rsidRPr="004C706D" w:rsidRDefault="00ED58F5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5C215E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A26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Производственная практика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ПМ.01</w:t>
            </w:r>
          </w:p>
          <w:p w:rsidR="00A26EC8" w:rsidRPr="004C706D" w:rsidRDefault="00A26EC8" w:rsidP="00A26E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Организация перевозочного процесса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0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>Структурные подразделения Куйбышевской дирекции управления движением Центральной дирекции управления движен</w:t>
            </w:r>
            <w:r>
              <w:rPr>
                <w:rFonts w:ascii="Times New Roman" w:hAnsi="Times New Roman" w:cs="Times New Roman"/>
              </w:rPr>
              <w:t>ием – филиала ОАО «РЖД»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036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26EC8" w:rsidRPr="003529CD" w:rsidTr="007E725D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5C215E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МДК.02.01 Организация движения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307 – Управление качеством и персоналом. Основ исследовательской деятельности.</w:t>
            </w:r>
          </w:p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26EC8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26EC8" w:rsidRPr="004C706D" w:rsidRDefault="00A26EC8" w:rsidP="00ED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>: Схемы железнодорожных станций ДЦС-3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5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5C21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МДК.02.02 Организация пассажирских перевозок и обслуживание пассажиров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307 – Управление качеством и персоналом. Основ исследовательской деятельности.</w:t>
            </w:r>
          </w:p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26EC8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26EC8" w:rsidRPr="004C706D" w:rsidRDefault="00A26EC8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5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21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УП 02.01 Управление движением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920C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405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- Управление движением</w:t>
            </w:r>
            <w:r w:rsidRPr="00920C0A">
              <w:rPr>
                <w:rFonts w:ascii="Times New Roman" w:hAnsi="Times New Roman" w:cs="Times New Roman"/>
              </w:rPr>
              <w:t>.</w:t>
            </w:r>
          </w:p>
          <w:p w:rsidR="00A26EC8" w:rsidRPr="004C706D" w:rsidRDefault="00A26EC8" w:rsidP="0092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26EC8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26EC8" w:rsidRPr="00366E32" w:rsidRDefault="00A26EC8" w:rsidP="00366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E32">
              <w:rPr>
                <w:rFonts w:ascii="Times New Roman" w:hAnsi="Times New Roman" w:cs="Times New Roman"/>
              </w:rPr>
              <w:t>Прием и отправление поездов (в условиях нарушения нормальной работы устройств СЦБ и связи) (CD-ROM)</w:t>
            </w:r>
          </w:p>
          <w:p w:rsidR="00A26EC8" w:rsidRPr="00366E32" w:rsidRDefault="00A26EC8" w:rsidP="00366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E32">
              <w:rPr>
                <w:rFonts w:ascii="Times New Roman" w:hAnsi="Times New Roman" w:cs="Times New Roman"/>
              </w:rPr>
              <w:t>Движение поездов при телефонных средствах связи (CD-ROM)</w:t>
            </w:r>
          </w:p>
          <w:p w:rsidR="00A26EC8" w:rsidRPr="00366E32" w:rsidRDefault="00A26EC8" w:rsidP="00366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E32">
              <w:rPr>
                <w:rFonts w:ascii="Times New Roman" w:hAnsi="Times New Roman" w:cs="Times New Roman"/>
              </w:rPr>
              <w:t>Автоматическая обучающая система для оперативного персонала хозяйства перевозок (АОС-Д)</w:t>
            </w:r>
          </w:p>
          <w:p w:rsidR="00A26EC8" w:rsidRPr="00366E32" w:rsidRDefault="00A26EC8" w:rsidP="00366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E32">
              <w:rPr>
                <w:rFonts w:ascii="Times New Roman" w:hAnsi="Times New Roman" w:cs="Times New Roman"/>
              </w:rPr>
              <w:t>Имитационный тренажер «Сортировочная станция»</w:t>
            </w:r>
          </w:p>
          <w:p w:rsidR="00A26EC8" w:rsidRDefault="00A26EC8" w:rsidP="00366E32">
            <w:pPr>
              <w:spacing w:after="0" w:line="240" w:lineRule="auto"/>
            </w:pPr>
            <w:r w:rsidRPr="00366E32">
              <w:rPr>
                <w:rFonts w:ascii="Times New Roman" w:hAnsi="Times New Roman" w:cs="Times New Roman"/>
              </w:rPr>
              <w:t>Информационно-управляющий комплекс оперативного и диспетчерского персонала хозяйства перевозок Российских железных дорог. (</w:t>
            </w:r>
            <w:r w:rsidRPr="00366E32">
              <w:rPr>
                <w:rFonts w:ascii="Times New Roman" w:hAnsi="Times New Roman" w:cs="Times New Roman"/>
                <w:lang w:val="en-US"/>
              </w:rPr>
              <w:t>CD</w:t>
            </w:r>
            <w:r w:rsidRPr="00366E32">
              <w:rPr>
                <w:rFonts w:ascii="Times New Roman" w:hAnsi="Times New Roman" w:cs="Times New Roman"/>
              </w:rPr>
              <w:t>-</w:t>
            </w:r>
            <w:r w:rsidRPr="00366E32">
              <w:rPr>
                <w:rFonts w:ascii="Times New Roman" w:hAnsi="Times New Roman" w:cs="Times New Roman"/>
                <w:lang w:val="en-US"/>
              </w:rPr>
              <w:t>ROM</w:t>
            </w:r>
            <w:r w:rsidRPr="00366E3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C94">
              <w:t xml:space="preserve"> </w:t>
            </w:r>
          </w:p>
          <w:p w:rsidR="00A26EC8" w:rsidRPr="0097047A" w:rsidRDefault="00A26EC8" w:rsidP="0036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 xml:space="preserve">Тренажерный комплекс оперативного персонала нечетной сортировочной горки станции </w:t>
            </w:r>
            <w:proofErr w:type="spellStart"/>
            <w:r w:rsidRPr="0097047A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97047A">
              <w:rPr>
                <w:rFonts w:ascii="Times New Roman" w:hAnsi="Times New Roman" w:cs="Times New Roman"/>
              </w:rPr>
              <w:t xml:space="preserve"> Куйбышевской железной дороги – филиала ОАО «РЖД»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5C215E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A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по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0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>Структурные подразделения Куйбышевской дирекции управления движением Центральной дирекции управления движен</w:t>
            </w:r>
            <w:r>
              <w:rPr>
                <w:rFonts w:ascii="Times New Roman" w:hAnsi="Times New Roman" w:cs="Times New Roman"/>
              </w:rPr>
              <w:t>ием – филиала ОАО «РЖД»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036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26EC8" w:rsidRPr="003529CD" w:rsidTr="007E725D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ПМ.03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>Организация транспортно-логистической деятельности  (на железнодорожном транспорте)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5C215E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МДК.03.01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Транспортно-экспедиционная деятельность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Кабинет 302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- Организации транспортно-логистической деятельности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еству обучающихся (стол, стул);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Учебно-методический комплекс по 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ПМ.03 «Организация транспортно-логистической деятельности  (на железнодорожном транспорте)»;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ПМ.03 «Организация транспортно-логистической деятельности  (на железнодорожном транспорте)»;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26EC8" w:rsidRPr="004C706D" w:rsidRDefault="00A26EC8" w:rsidP="00C8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5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21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МДК.03.02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грузовых перевозок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309- Организации перевозочного процесса</w:t>
            </w:r>
          </w:p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</w:t>
            </w: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заочников;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5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5C21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МДК.03.03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грузов на особых условиях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309- Организации перевозочного процесса</w:t>
            </w:r>
          </w:p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МДК.03.03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грузов на особых условиях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26EC8" w:rsidRDefault="00A26EC8" w:rsidP="00366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>: Схемы операций, связанных с приемом грузов к перевозке</w:t>
            </w:r>
          </w:p>
          <w:p w:rsidR="00A26EC8" w:rsidRDefault="00A26EC8" w:rsidP="00366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 в пути следования</w:t>
            </w:r>
          </w:p>
          <w:p w:rsidR="00A26EC8" w:rsidRPr="004C706D" w:rsidRDefault="00A26EC8" w:rsidP="00366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операций, выполняемых на станциях назначения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5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21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УП.03.01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перевозки грузов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309- Организации перевозочного процесса</w:t>
            </w:r>
          </w:p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МДК.03.03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грузов на особых условиях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26EC8" w:rsidRDefault="00A26EC8" w:rsidP="00366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26EC8" w:rsidRDefault="00A26EC8" w:rsidP="00366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операций, связанных с приемом грузов к перевозке</w:t>
            </w:r>
          </w:p>
          <w:p w:rsidR="00A26EC8" w:rsidRDefault="00A26EC8" w:rsidP="00366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 в пути следования</w:t>
            </w:r>
          </w:p>
          <w:p w:rsidR="00A26EC8" w:rsidRPr="00366E32" w:rsidRDefault="00A26EC8" w:rsidP="00366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операций, выполняемых на станциях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5C215E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практика по</w:t>
            </w:r>
          </w:p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ПМ.03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Организация транспортно-логистической деятельности 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lastRenderedPageBreak/>
              <w:t xml:space="preserve">Структурные подразделения </w:t>
            </w:r>
            <w:r w:rsidRPr="0097047A">
              <w:rPr>
                <w:rFonts w:ascii="Times New Roman" w:hAnsi="Times New Roman" w:cs="Times New Roman"/>
              </w:rPr>
              <w:lastRenderedPageBreak/>
              <w:t>Куйбышевской дирекции управления движением Центральной дирекции управления движен</w:t>
            </w:r>
            <w:r>
              <w:rPr>
                <w:rFonts w:ascii="Times New Roman" w:hAnsi="Times New Roman" w:cs="Times New Roman"/>
              </w:rPr>
              <w:t>ием – филиала ОАО «РЖД»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A2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A26EC8" w:rsidRPr="003529CD" w:rsidTr="007E725D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ПМ.04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Выполнение работ по рабочей профессии 17244 Приёмосдатчик груза и багажа</w:t>
            </w:r>
          </w:p>
        </w:tc>
      </w:tr>
      <w:tr w:rsidR="00A26EC8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3529CD" w:rsidRDefault="00A26EC8" w:rsidP="005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21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МДК.04.01 17244 Приёмосдатчик груза и багажа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309- Организации перевозочного процесса</w:t>
            </w:r>
          </w:p>
          <w:p w:rsidR="00A26EC8" w:rsidRDefault="00A26EC8" w:rsidP="00C81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A26EC8" w:rsidRDefault="00A26EC8" w:rsidP="00C81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C8" w:rsidRPr="004C706D" w:rsidRDefault="00A26EC8" w:rsidP="00C8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>Структурные подразделения Куйбышевской дирекции управления движением Центральной дирекции управления движен</w:t>
            </w:r>
            <w:r>
              <w:rPr>
                <w:rFonts w:ascii="Times New Roman" w:hAnsi="Times New Roman" w:cs="Times New Roman"/>
              </w:rPr>
              <w:t>ием – филиала ОАО «РЖД»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26EC8" w:rsidRPr="004C706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МДК.03.03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грузов на особых условиях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6EC8" w:rsidRPr="004C706D" w:rsidRDefault="00A26EC8" w:rsidP="00C8179D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26EC8" w:rsidRPr="0097047A" w:rsidRDefault="00A26EC8" w:rsidP="00B331DE">
            <w:r>
              <w:rPr>
                <w:rFonts w:ascii="Times New Roman" w:hAnsi="Times New Roman"/>
                <w:sz w:val="24"/>
                <w:szCs w:val="24"/>
              </w:rPr>
              <w:t>Должностная инструкция п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риёмосдатчик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груза и багажа</w:t>
            </w:r>
            <w:r w:rsidRPr="00647C94">
              <w:t xml:space="preserve"> </w:t>
            </w:r>
          </w:p>
        </w:tc>
      </w:tr>
      <w:tr w:rsidR="00A26EC8" w:rsidRPr="003529CD" w:rsidTr="001C5E7E">
        <w:trPr>
          <w:trHeight w:val="55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3529CD" w:rsidRDefault="00A26EC8" w:rsidP="005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21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3529CD" w:rsidRDefault="00A26EC8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</w:t>
            </w:r>
            <w:r w:rsidRPr="0035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читальный зал с выходом в Интернет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6EC8" w:rsidRPr="003529CD" w:rsidRDefault="00A26EC8" w:rsidP="00C8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основная и дополнительная литература; </w:t>
            </w:r>
          </w:p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учебно-методическая литература;</w:t>
            </w:r>
          </w:p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издания;</w:t>
            </w:r>
          </w:p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литература;</w:t>
            </w:r>
          </w:p>
          <w:p w:rsidR="00A26EC8" w:rsidRPr="003529C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352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абочие </w:t>
            </w:r>
            <w:proofErr w:type="gramStart"/>
            <w:r w:rsidRPr="00352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места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352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(стол, стул);</w:t>
            </w:r>
          </w:p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компьютерные столы, компьютеры с выходом в Интернет;</w:t>
            </w:r>
          </w:p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принтер;</w:t>
            </w:r>
          </w:p>
          <w:p w:rsidR="00A26EC8" w:rsidRPr="003529C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выставочные стеллажи</w:t>
            </w:r>
          </w:p>
        </w:tc>
      </w:tr>
      <w:tr w:rsidR="00A26EC8" w:rsidRPr="003529CD" w:rsidTr="001C5E7E">
        <w:trPr>
          <w:trHeight w:val="55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3529CD" w:rsidRDefault="00A26EC8" w:rsidP="005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21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3529CD" w:rsidRDefault="00A26EC8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3E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6EC8" w:rsidRPr="003E180B" w:rsidRDefault="00A26EC8" w:rsidP="003E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>Адрес :</w:t>
            </w:r>
            <w:proofErr w:type="gramEnd"/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Звуковое оборудование;</w:t>
            </w:r>
          </w:p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места для зрителей;</w:t>
            </w:r>
          </w:p>
          <w:p w:rsidR="00A26EC8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столы</w:t>
            </w:r>
            <w:r w:rsidR="00E65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стулья;</w:t>
            </w:r>
          </w:p>
          <w:p w:rsidR="00A26EC8" w:rsidRPr="003529CD" w:rsidRDefault="00A26EC8" w:rsidP="00C8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трибуна.</w:t>
            </w:r>
          </w:p>
        </w:tc>
      </w:tr>
      <w:tr w:rsidR="00A26EC8" w:rsidRPr="003529CD" w:rsidTr="001C5E7E">
        <w:trPr>
          <w:trHeight w:val="55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5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5C21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Pr="003529CD" w:rsidRDefault="00A26EC8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C81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– 306 – Методический кабинет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6EC8" w:rsidRPr="003E180B" w:rsidRDefault="00A26EC8" w:rsidP="003E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C8" w:rsidRDefault="00A26EC8" w:rsidP="00CD2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529CD" w:rsidRDefault="003529CD" w:rsidP="003529CD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50C4E" w:rsidRPr="001A023A" w:rsidRDefault="003529CD" w:rsidP="001A023A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  <w:r w:rsidRPr="003529C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sectPr w:rsidR="00450C4E" w:rsidRPr="001A023A" w:rsidSect="003529CD">
      <w:pgSz w:w="16838" w:h="11906" w:orient="landscape"/>
      <w:pgMar w:top="1701" w:right="1134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36208D6"/>
    <w:multiLevelType w:val="hybridMultilevel"/>
    <w:tmpl w:val="6FA808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3C82CE8"/>
    <w:multiLevelType w:val="hybridMultilevel"/>
    <w:tmpl w:val="FDB4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5302"/>
    <w:multiLevelType w:val="hybridMultilevel"/>
    <w:tmpl w:val="320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350A5"/>
    <w:multiLevelType w:val="hybridMultilevel"/>
    <w:tmpl w:val="7A7E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93F95"/>
    <w:multiLevelType w:val="hybridMultilevel"/>
    <w:tmpl w:val="944A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E442B"/>
    <w:multiLevelType w:val="hybridMultilevel"/>
    <w:tmpl w:val="2CAC0E80"/>
    <w:lvl w:ilvl="0" w:tplc="98BAB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82102"/>
    <w:multiLevelType w:val="hybridMultilevel"/>
    <w:tmpl w:val="EBD2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54535"/>
    <w:multiLevelType w:val="hybridMultilevel"/>
    <w:tmpl w:val="A48C3C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54C38B5"/>
    <w:multiLevelType w:val="hybridMultilevel"/>
    <w:tmpl w:val="8A88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4680D"/>
    <w:multiLevelType w:val="hybridMultilevel"/>
    <w:tmpl w:val="331ABF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14D3E09"/>
    <w:multiLevelType w:val="hybridMultilevel"/>
    <w:tmpl w:val="477E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C384D"/>
    <w:multiLevelType w:val="hybridMultilevel"/>
    <w:tmpl w:val="5170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588F"/>
    <w:multiLevelType w:val="hybridMultilevel"/>
    <w:tmpl w:val="4736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A61F8"/>
    <w:multiLevelType w:val="hybridMultilevel"/>
    <w:tmpl w:val="4E5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74C2B"/>
    <w:multiLevelType w:val="hybridMultilevel"/>
    <w:tmpl w:val="C5DE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C78A7"/>
    <w:multiLevelType w:val="hybridMultilevel"/>
    <w:tmpl w:val="ECFE4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3225F"/>
    <w:multiLevelType w:val="hybridMultilevel"/>
    <w:tmpl w:val="86F0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C208D"/>
    <w:multiLevelType w:val="hybridMultilevel"/>
    <w:tmpl w:val="FC723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4432D"/>
    <w:multiLevelType w:val="hybridMultilevel"/>
    <w:tmpl w:val="ADA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356EB"/>
    <w:multiLevelType w:val="hybridMultilevel"/>
    <w:tmpl w:val="5976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67332"/>
    <w:multiLevelType w:val="hybridMultilevel"/>
    <w:tmpl w:val="09A4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19518E"/>
    <w:multiLevelType w:val="hybridMultilevel"/>
    <w:tmpl w:val="EBC0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A542D"/>
    <w:multiLevelType w:val="hybridMultilevel"/>
    <w:tmpl w:val="31B0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B4E55"/>
    <w:multiLevelType w:val="hybridMultilevel"/>
    <w:tmpl w:val="D332B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F319A"/>
    <w:multiLevelType w:val="hybridMultilevel"/>
    <w:tmpl w:val="546C27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52266CE"/>
    <w:multiLevelType w:val="hybridMultilevel"/>
    <w:tmpl w:val="85CE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F6DF2"/>
    <w:multiLevelType w:val="hybridMultilevel"/>
    <w:tmpl w:val="7396DA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251E7B"/>
    <w:multiLevelType w:val="multilevel"/>
    <w:tmpl w:val="FD4CDC92"/>
    <w:lvl w:ilvl="0">
      <w:start w:val="1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EDF06A2"/>
    <w:multiLevelType w:val="hybridMultilevel"/>
    <w:tmpl w:val="5F4E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553A47C8"/>
    <w:multiLevelType w:val="hybridMultilevel"/>
    <w:tmpl w:val="2FAAE0E4"/>
    <w:lvl w:ilvl="0" w:tplc="FFFFFFFF">
      <w:start w:val="1"/>
      <w:numFmt w:val="bullet"/>
      <w:pStyle w:val="a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55F31773"/>
    <w:multiLevelType w:val="hybridMultilevel"/>
    <w:tmpl w:val="8DA6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945FF"/>
    <w:multiLevelType w:val="hybridMultilevel"/>
    <w:tmpl w:val="28EC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25E75"/>
    <w:multiLevelType w:val="hybridMultilevel"/>
    <w:tmpl w:val="EDDC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02DCF"/>
    <w:multiLevelType w:val="hybridMultilevel"/>
    <w:tmpl w:val="FB74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54F8C"/>
    <w:multiLevelType w:val="hybridMultilevel"/>
    <w:tmpl w:val="D48C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A6CD1"/>
    <w:multiLevelType w:val="hybridMultilevel"/>
    <w:tmpl w:val="5C5A5CE4"/>
    <w:lvl w:ilvl="0" w:tplc="FBF8F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C1A72"/>
    <w:multiLevelType w:val="hybridMultilevel"/>
    <w:tmpl w:val="693208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4125830"/>
    <w:multiLevelType w:val="hybridMultilevel"/>
    <w:tmpl w:val="04C0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76B54"/>
    <w:multiLevelType w:val="hybridMultilevel"/>
    <w:tmpl w:val="6FEE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C656D"/>
    <w:multiLevelType w:val="hybridMultilevel"/>
    <w:tmpl w:val="2FDE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75998"/>
    <w:multiLevelType w:val="hybridMultilevel"/>
    <w:tmpl w:val="A80677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F5855DD"/>
    <w:multiLevelType w:val="hybridMultilevel"/>
    <w:tmpl w:val="70ECA3C2"/>
    <w:lvl w:ilvl="0" w:tplc="F170F7A4">
      <w:start w:val="1"/>
      <w:numFmt w:val="decimal"/>
      <w:lvlText w:val="%1."/>
      <w:lvlJc w:val="left"/>
      <w:pPr>
        <w:ind w:left="12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4" w15:restartNumberingAfterBreak="0">
    <w:nsid w:val="6FDE5779"/>
    <w:multiLevelType w:val="hybridMultilevel"/>
    <w:tmpl w:val="F4C4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15401"/>
    <w:multiLevelType w:val="hybridMultilevel"/>
    <w:tmpl w:val="EBDE32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AC2A748">
      <w:numFmt w:val="bullet"/>
      <w:lvlText w:val="•"/>
      <w:lvlJc w:val="left"/>
      <w:pPr>
        <w:ind w:left="1424" w:hanging="4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58A7E9E"/>
    <w:multiLevelType w:val="hybridMultilevel"/>
    <w:tmpl w:val="9AECE5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BF66069"/>
    <w:multiLevelType w:val="hybridMultilevel"/>
    <w:tmpl w:val="ACB6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C31B0"/>
    <w:multiLevelType w:val="hybridMultilevel"/>
    <w:tmpl w:val="EF56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3">
    <w:abstractNumId w:val="28"/>
  </w:num>
  <w:num w:numId="4">
    <w:abstractNumId w:val="8"/>
  </w:num>
  <w:num w:numId="5">
    <w:abstractNumId w:val="18"/>
  </w:num>
  <w:num w:numId="6">
    <w:abstractNumId w:val="43"/>
  </w:num>
  <w:num w:numId="7">
    <w:abstractNumId w:val="21"/>
  </w:num>
  <w:num w:numId="8">
    <w:abstractNumId w:val="30"/>
  </w:num>
  <w:num w:numId="9">
    <w:abstractNumId w:val="32"/>
  </w:num>
  <w:num w:numId="10">
    <w:abstractNumId w:val="47"/>
  </w:num>
  <w:num w:numId="11">
    <w:abstractNumId w:val="14"/>
  </w:num>
  <w:num w:numId="12">
    <w:abstractNumId w:val="15"/>
  </w:num>
  <w:num w:numId="13">
    <w:abstractNumId w:val="35"/>
  </w:num>
  <w:num w:numId="14">
    <w:abstractNumId w:val="36"/>
  </w:num>
  <w:num w:numId="15">
    <w:abstractNumId w:val="29"/>
  </w:num>
  <w:num w:numId="16">
    <w:abstractNumId w:val="20"/>
  </w:num>
  <w:num w:numId="17">
    <w:abstractNumId w:val="44"/>
  </w:num>
  <w:num w:numId="18">
    <w:abstractNumId w:val="17"/>
  </w:num>
  <w:num w:numId="19">
    <w:abstractNumId w:val="23"/>
  </w:num>
  <w:num w:numId="20">
    <w:abstractNumId w:val="33"/>
  </w:num>
  <w:num w:numId="21">
    <w:abstractNumId w:val="2"/>
  </w:num>
  <w:num w:numId="22">
    <w:abstractNumId w:val="48"/>
  </w:num>
  <w:num w:numId="23">
    <w:abstractNumId w:val="5"/>
  </w:num>
  <w:num w:numId="24">
    <w:abstractNumId w:val="24"/>
  </w:num>
  <w:num w:numId="25">
    <w:abstractNumId w:val="9"/>
  </w:num>
  <w:num w:numId="26">
    <w:abstractNumId w:val="37"/>
  </w:num>
  <w:num w:numId="27">
    <w:abstractNumId w:val="11"/>
  </w:num>
  <w:num w:numId="28">
    <w:abstractNumId w:val="40"/>
  </w:num>
  <w:num w:numId="29">
    <w:abstractNumId w:val="34"/>
  </w:num>
  <w:num w:numId="30">
    <w:abstractNumId w:val="19"/>
  </w:num>
  <w:num w:numId="31">
    <w:abstractNumId w:val="13"/>
  </w:num>
  <w:num w:numId="32">
    <w:abstractNumId w:val="22"/>
  </w:num>
  <w:num w:numId="33">
    <w:abstractNumId w:val="39"/>
  </w:num>
  <w:num w:numId="34">
    <w:abstractNumId w:val="16"/>
  </w:num>
  <w:num w:numId="35">
    <w:abstractNumId w:val="12"/>
  </w:num>
  <w:num w:numId="36">
    <w:abstractNumId w:val="4"/>
  </w:num>
  <w:num w:numId="37">
    <w:abstractNumId w:val="1"/>
  </w:num>
  <w:num w:numId="38">
    <w:abstractNumId w:val="26"/>
  </w:num>
  <w:num w:numId="39">
    <w:abstractNumId w:val="7"/>
  </w:num>
  <w:num w:numId="40">
    <w:abstractNumId w:val="6"/>
  </w:num>
  <w:num w:numId="41">
    <w:abstractNumId w:val="41"/>
  </w:num>
  <w:num w:numId="42">
    <w:abstractNumId w:val="3"/>
  </w:num>
  <w:num w:numId="43">
    <w:abstractNumId w:val="25"/>
  </w:num>
  <w:num w:numId="44">
    <w:abstractNumId w:val="27"/>
  </w:num>
  <w:num w:numId="45">
    <w:abstractNumId w:val="46"/>
  </w:num>
  <w:num w:numId="46">
    <w:abstractNumId w:val="38"/>
  </w:num>
  <w:num w:numId="47">
    <w:abstractNumId w:val="10"/>
  </w:num>
  <w:num w:numId="48">
    <w:abstractNumId w:val="42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60"/>
    <w:rsid w:val="00024EAA"/>
    <w:rsid w:val="00036DCF"/>
    <w:rsid w:val="000D6760"/>
    <w:rsid w:val="001044A2"/>
    <w:rsid w:val="00120742"/>
    <w:rsid w:val="00171F9D"/>
    <w:rsid w:val="00193B29"/>
    <w:rsid w:val="001A023A"/>
    <w:rsid w:val="001A4E48"/>
    <w:rsid w:val="001C5E7E"/>
    <w:rsid w:val="00201280"/>
    <w:rsid w:val="002D462A"/>
    <w:rsid w:val="0031376E"/>
    <w:rsid w:val="003362C5"/>
    <w:rsid w:val="00342875"/>
    <w:rsid w:val="003529CD"/>
    <w:rsid w:val="00366E32"/>
    <w:rsid w:val="003E180B"/>
    <w:rsid w:val="0041628A"/>
    <w:rsid w:val="00450C4E"/>
    <w:rsid w:val="00485F09"/>
    <w:rsid w:val="00534398"/>
    <w:rsid w:val="0057111E"/>
    <w:rsid w:val="005B10B3"/>
    <w:rsid w:val="005C215E"/>
    <w:rsid w:val="00600792"/>
    <w:rsid w:val="00605431"/>
    <w:rsid w:val="007E3EE8"/>
    <w:rsid w:val="007E725D"/>
    <w:rsid w:val="00877445"/>
    <w:rsid w:val="008D1798"/>
    <w:rsid w:val="00920C0A"/>
    <w:rsid w:val="0097047A"/>
    <w:rsid w:val="00A1786E"/>
    <w:rsid w:val="00A26EC8"/>
    <w:rsid w:val="00A47DD3"/>
    <w:rsid w:val="00B01E55"/>
    <w:rsid w:val="00B30DB2"/>
    <w:rsid w:val="00B331DE"/>
    <w:rsid w:val="00C54096"/>
    <w:rsid w:val="00C8179D"/>
    <w:rsid w:val="00CD2312"/>
    <w:rsid w:val="00D36ED0"/>
    <w:rsid w:val="00DF6FD3"/>
    <w:rsid w:val="00E65C37"/>
    <w:rsid w:val="00ED58F5"/>
    <w:rsid w:val="00F51023"/>
    <w:rsid w:val="00F57D37"/>
    <w:rsid w:val="00F84A0E"/>
    <w:rsid w:val="00F8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A588F-4AAB-46EA-BBD0-5C12BCA3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2A"/>
  </w:style>
  <w:style w:type="paragraph" w:styleId="1">
    <w:name w:val="heading 1"/>
    <w:basedOn w:val="a0"/>
    <w:link w:val="10"/>
    <w:qFormat/>
    <w:rsid w:val="00352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3529CD"/>
    <w:pPr>
      <w:keepNext/>
      <w:suppressAutoHyphens/>
      <w:spacing w:before="360"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529C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qFormat/>
    <w:rsid w:val="003529CD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3529CD"/>
    <w:pPr>
      <w:keepNext/>
      <w:spacing w:after="0" w:line="360" w:lineRule="auto"/>
      <w:jc w:val="center"/>
      <w:outlineLvl w:val="4"/>
    </w:pPr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529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3529CD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529C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rsid w:val="003529CD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3529CD"/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529CD"/>
  </w:style>
  <w:style w:type="paragraph" w:styleId="a4">
    <w:name w:val="Body Text Indent"/>
    <w:basedOn w:val="a0"/>
    <w:link w:val="a5"/>
    <w:rsid w:val="003529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3529C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6">
    <w:name w:val="Title"/>
    <w:basedOn w:val="a0"/>
    <w:link w:val="a7"/>
    <w:qFormat/>
    <w:rsid w:val="003529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1"/>
    <w:link w:val="a6"/>
    <w:rsid w:val="003529CD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Body Text"/>
    <w:basedOn w:val="a0"/>
    <w:link w:val="a9"/>
    <w:rsid w:val="003529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9">
    <w:name w:val="Основной текст Знак"/>
    <w:basedOn w:val="a1"/>
    <w:link w:val="a8"/>
    <w:rsid w:val="003529CD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a">
    <w:name w:val="Subtitle"/>
    <w:basedOn w:val="a0"/>
    <w:link w:val="ab"/>
    <w:qFormat/>
    <w:rsid w:val="003529CD"/>
    <w:pPr>
      <w:spacing w:after="0" w:line="360" w:lineRule="auto"/>
      <w:jc w:val="center"/>
    </w:pPr>
    <w:rPr>
      <w:rFonts w:ascii="Arial" w:eastAsia="Times New Roman" w:hAnsi="Arial" w:cs="Times New Roman"/>
      <w:b/>
      <w:bCs/>
      <w:iCs/>
      <w:color w:val="000000"/>
      <w:sz w:val="20"/>
      <w:szCs w:val="24"/>
    </w:rPr>
  </w:style>
  <w:style w:type="character" w:customStyle="1" w:styleId="ab">
    <w:name w:val="Подзаголовок Знак"/>
    <w:basedOn w:val="a1"/>
    <w:link w:val="aa"/>
    <w:rsid w:val="003529CD"/>
    <w:rPr>
      <w:rFonts w:ascii="Arial" w:eastAsia="Times New Roman" w:hAnsi="Arial" w:cs="Times New Roman"/>
      <w:b/>
      <w:bCs/>
      <w:iCs/>
      <w:color w:val="000000"/>
      <w:sz w:val="20"/>
      <w:szCs w:val="24"/>
    </w:rPr>
  </w:style>
  <w:style w:type="paragraph" w:styleId="21">
    <w:name w:val="Body Text 2"/>
    <w:basedOn w:val="a0"/>
    <w:link w:val="22"/>
    <w:rsid w:val="003529CD"/>
    <w:pPr>
      <w:widowControl w:val="0"/>
      <w:autoSpaceDE w:val="0"/>
      <w:autoSpaceDN w:val="0"/>
      <w:adjustRightInd w:val="0"/>
      <w:spacing w:after="0" w:line="240" w:lineRule="auto"/>
      <w:ind w:right="2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3529CD"/>
    <w:rPr>
      <w:rFonts w:ascii="Arial" w:eastAsia="Times New Roman" w:hAnsi="Arial" w:cs="Times New Roman"/>
      <w:sz w:val="28"/>
      <w:szCs w:val="20"/>
    </w:rPr>
  </w:style>
  <w:style w:type="paragraph" w:styleId="ac">
    <w:name w:val="header"/>
    <w:basedOn w:val="a0"/>
    <w:link w:val="ad"/>
    <w:uiPriority w:val="99"/>
    <w:rsid w:val="00352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3529C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3529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70"/>
    </w:pPr>
    <w:rPr>
      <w:rFonts w:ascii="Times New Roman" w:eastAsia="Times New Roman" w:hAnsi="Times New Roman" w:cs="Times New Roman"/>
      <w:b/>
      <w:bCs/>
      <w:color w:val="212121"/>
      <w:sz w:val="28"/>
      <w:szCs w:val="27"/>
    </w:rPr>
  </w:style>
  <w:style w:type="character" w:customStyle="1" w:styleId="24">
    <w:name w:val="Основной текст с отступом 2 Знак"/>
    <w:basedOn w:val="a1"/>
    <w:link w:val="23"/>
    <w:rsid w:val="003529CD"/>
    <w:rPr>
      <w:rFonts w:ascii="Times New Roman" w:eastAsia="Times New Roman" w:hAnsi="Times New Roman" w:cs="Times New Roman"/>
      <w:b/>
      <w:bCs/>
      <w:color w:val="212121"/>
      <w:sz w:val="28"/>
      <w:szCs w:val="27"/>
      <w:shd w:val="clear" w:color="auto" w:fill="FFFFFF"/>
    </w:rPr>
  </w:style>
  <w:style w:type="paragraph" w:styleId="31">
    <w:name w:val="Body Text 3"/>
    <w:basedOn w:val="a0"/>
    <w:link w:val="32"/>
    <w:semiHidden/>
    <w:rsid w:val="003529CD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1"/>
    <w:link w:val="31"/>
    <w:semiHidden/>
    <w:rsid w:val="003529CD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caption"/>
    <w:basedOn w:val="a0"/>
    <w:qFormat/>
    <w:rsid w:val="003529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alloon Text"/>
    <w:basedOn w:val="a0"/>
    <w:link w:val="af0"/>
    <w:unhideWhenUsed/>
    <w:rsid w:val="003529C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1"/>
    <w:link w:val="af"/>
    <w:rsid w:val="003529CD"/>
    <w:rPr>
      <w:rFonts w:ascii="Tahoma" w:eastAsia="Times New Roman" w:hAnsi="Tahoma" w:cs="Times New Roman"/>
      <w:sz w:val="16"/>
      <w:szCs w:val="16"/>
    </w:rPr>
  </w:style>
  <w:style w:type="character" w:styleId="af1">
    <w:name w:val="Hyperlink"/>
    <w:uiPriority w:val="99"/>
    <w:unhideWhenUsed/>
    <w:rsid w:val="003529CD"/>
    <w:rPr>
      <w:color w:val="0000FF"/>
      <w:u w:val="single"/>
    </w:rPr>
  </w:style>
  <w:style w:type="table" w:styleId="af2">
    <w:name w:val="Table Grid"/>
    <w:basedOn w:val="a2"/>
    <w:uiPriority w:val="39"/>
    <w:rsid w:val="0035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3529CD"/>
  </w:style>
  <w:style w:type="character" w:customStyle="1" w:styleId="b-serp-itemtextpassage">
    <w:name w:val="b-serp-item__text_passage"/>
    <w:rsid w:val="003529CD"/>
  </w:style>
  <w:style w:type="paragraph" w:styleId="af3">
    <w:name w:val="List Paragraph"/>
    <w:basedOn w:val="a0"/>
    <w:uiPriority w:val="34"/>
    <w:qFormat/>
    <w:rsid w:val="00352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nhideWhenUsed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uiPriority w:val="99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rsid w:val="003529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uiPriority w:val="99"/>
    <w:rsid w:val="003529CD"/>
    <w:rPr>
      <w:rFonts w:ascii="Calibri" w:eastAsia="Times New Roman" w:hAnsi="Calibri" w:cs="Times New Roman"/>
      <w:sz w:val="20"/>
      <w:szCs w:val="20"/>
    </w:rPr>
  </w:style>
  <w:style w:type="paragraph" w:styleId="af8">
    <w:name w:val="Plain Text"/>
    <w:basedOn w:val="a0"/>
    <w:link w:val="af9"/>
    <w:rsid w:val="003529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1"/>
    <w:link w:val="af8"/>
    <w:rsid w:val="003529CD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52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iPriority w:val="99"/>
    <w:rsid w:val="0035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rsid w:val="003529CD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iPriority w:val="99"/>
    <w:rsid w:val="003529CD"/>
    <w:rPr>
      <w:rFonts w:cs="Times New Roman"/>
      <w:vertAlign w:val="superscript"/>
    </w:rPr>
  </w:style>
  <w:style w:type="character" w:customStyle="1" w:styleId="afd">
    <w:name w:val="Цветовое выделение"/>
    <w:uiPriority w:val="99"/>
    <w:rsid w:val="003529CD"/>
    <w:rPr>
      <w:b/>
      <w:bCs/>
      <w:color w:val="26282F"/>
    </w:rPr>
  </w:style>
  <w:style w:type="character" w:customStyle="1" w:styleId="afe">
    <w:name w:val="Гипертекстовая ссылка"/>
    <w:uiPriority w:val="99"/>
    <w:rsid w:val="003529CD"/>
    <w:rPr>
      <w:b/>
      <w:bCs/>
      <w:color w:val="106BBE"/>
    </w:rPr>
  </w:style>
  <w:style w:type="paragraph" w:customStyle="1" w:styleId="aff">
    <w:name w:val="Нормальный (таблица)"/>
    <w:basedOn w:val="a0"/>
    <w:next w:val="a0"/>
    <w:uiPriority w:val="99"/>
    <w:rsid w:val="00352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0"/>
    <w:next w:val="a0"/>
    <w:uiPriority w:val="99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1">
    <w:name w:val="Прижатый влево"/>
    <w:basedOn w:val="a0"/>
    <w:next w:val="a0"/>
    <w:uiPriority w:val="99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fst">
    <w:name w:val="sfst"/>
    <w:basedOn w:val="a0"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rsid w:val="003529CD"/>
  </w:style>
  <w:style w:type="paragraph" w:customStyle="1" w:styleId="ConsPlusTitle">
    <w:name w:val="ConsPlusTitle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itledict">
    <w:name w:val="titledict"/>
    <w:basedOn w:val="a0"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">
    <w:name w:val="ep"/>
    <w:rsid w:val="003529CD"/>
  </w:style>
  <w:style w:type="character" w:customStyle="1" w:styleId="dirty-clipboard">
    <w:name w:val="dirty-clipboard"/>
    <w:rsid w:val="003529CD"/>
  </w:style>
  <w:style w:type="paragraph" w:styleId="33">
    <w:name w:val="Body Text Indent 3"/>
    <w:basedOn w:val="a0"/>
    <w:link w:val="34"/>
    <w:rsid w:val="003529CD"/>
    <w:pPr>
      <w:numPr>
        <w:ilvl w:val="12"/>
      </w:num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1"/>
    <w:link w:val="33"/>
    <w:rsid w:val="003529CD"/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"/>
    <w:basedOn w:val="a0"/>
    <w:next w:val="a0"/>
    <w:rsid w:val="003529CD"/>
    <w:pPr>
      <w:keepNext/>
      <w:widowControl w:val="0"/>
      <w:spacing w:after="0" w:line="360" w:lineRule="auto"/>
      <w:ind w:firstLine="397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BodyText23">
    <w:name w:val="Body Text 23"/>
    <w:basedOn w:val="a0"/>
    <w:rsid w:val="003529C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rsid w:val="003529CD"/>
    <w:pPr>
      <w:widowControl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3">
    <w:name w:val="Знак"/>
    <w:basedOn w:val="a0"/>
    <w:rsid w:val="003529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352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529CD"/>
    <w:rPr>
      <w:rFonts w:ascii="Courier New" w:eastAsia="Times New Roman" w:hAnsi="Courier New" w:cs="Times New Roman"/>
      <w:sz w:val="20"/>
      <w:szCs w:val="20"/>
    </w:rPr>
  </w:style>
  <w:style w:type="character" w:styleId="aff4">
    <w:name w:val="Strong"/>
    <w:uiPriority w:val="22"/>
    <w:qFormat/>
    <w:rsid w:val="003529CD"/>
    <w:rPr>
      <w:b/>
      <w:bCs/>
    </w:rPr>
  </w:style>
  <w:style w:type="paragraph" w:customStyle="1" w:styleId="aff5">
    <w:name w:val="Краткое содержание"/>
    <w:basedOn w:val="a0"/>
    <w:rsid w:val="003529CD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Знак Знак Знак Знак Знак Знак Знак Знак Знак Знак"/>
    <w:basedOn w:val="a0"/>
    <w:rsid w:val="003529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0"/>
    <w:rsid w:val="003529C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529CD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3529C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Document Map"/>
    <w:basedOn w:val="a0"/>
    <w:link w:val="aff8"/>
    <w:semiHidden/>
    <w:rsid w:val="003529CD"/>
    <w:pPr>
      <w:shd w:val="clear" w:color="auto" w:fill="000080"/>
      <w:spacing w:after="0" w:line="360" w:lineRule="auto"/>
      <w:ind w:firstLine="397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8">
    <w:name w:val="Схема документа Знак"/>
    <w:basedOn w:val="a1"/>
    <w:link w:val="aff7"/>
    <w:semiHidden/>
    <w:rsid w:val="003529C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3529C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value">
    <w:name w:val="value"/>
    <w:rsid w:val="003529CD"/>
  </w:style>
  <w:style w:type="paragraph" w:styleId="aff9">
    <w:name w:val="Message Header"/>
    <w:basedOn w:val="a0"/>
    <w:link w:val="affa"/>
    <w:rsid w:val="003529CD"/>
    <w:pPr>
      <w:overflowPunct w:val="0"/>
      <w:autoSpaceDE w:val="0"/>
      <w:autoSpaceDN w:val="0"/>
      <w:adjustRightInd w:val="0"/>
      <w:spacing w:after="60" w:line="288" w:lineRule="auto"/>
      <w:jc w:val="center"/>
      <w:textAlignment w:val="baseline"/>
    </w:pPr>
    <w:rPr>
      <w:rFonts w:ascii="Pragmatica" w:eastAsia="Times New Roman" w:hAnsi="Pragmatica" w:cs="Times New Roman"/>
      <w:sz w:val="18"/>
      <w:szCs w:val="20"/>
    </w:rPr>
  </w:style>
  <w:style w:type="character" w:customStyle="1" w:styleId="affa">
    <w:name w:val="Шапка Знак"/>
    <w:basedOn w:val="a1"/>
    <w:link w:val="aff9"/>
    <w:rsid w:val="003529CD"/>
    <w:rPr>
      <w:rFonts w:ascii="Pragmatica" w:eastAsia="Times New Roman" w:hAnsi="Pragmatica" w:cs="Times New Roman"/>
      <w:sz w:val="18"/>
      <w:szCs w:val="20"/>
    </w:rPr>
  </w:style>
  <w:style w:type="paragraph" w:customStyle="1" w:styleId="affb">
    <w:name w:val="Табл"/>
    <w:basedOn w:val="a0"/>
    <w:rsid w:val="003529CD"/>
    <w:pPr>
      <w:suppressAutoHyphens/>
      <w:spacing w:before="24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Рис"/>
    <w:basedOn w:val="affb"/>
    <w:rsid w:val="003529CD"/>
    <w:pPr>
      <w:spacing w:before="120" w:after="360"/>
    </w:pPr>
  </w:style>
  <w:style w:type="paragraph" w:styleId="14">
    <w:name w:val="toc 1"/>
    <w:basedOn w:val="a0"/>
    <w:next w:val="a0"/>
    <w:autoRedefine/>
    <w:uiPriority w:val="39"/>
    <w:rsid w:val="003529CD"/>
    <w:pPr>
      <w:keepNext/>
      <w:tabs>
        <w:tab w:val="right" w:leader="dot" w:pos="9345"/>
      </w:tabs>
      <w:spacing w:before="120"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toc 2"/>
    <w:basedOn w:val="a0"/>
    <w:next w:val="a0"/>
    <w:autoRedefine/>
    <w:uiPriority w:val="39"/>
    <w:rsid w:val="003529CD"/>
    <w:pPr>
      <w:widowControl w:val="0"/>
      <w:tabs>
        <w:tab w:val="left" w:pos="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a">
    <w:name w:val="Столбик"/>
    <w:basedOn w:val="a0"/>
    <w:rsid w:val="003529C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3529CD"/>
    <w:pPr>
      <w:widowControl w:val="0"/>
      <w:tabs>
        <w:tab w:val="left" w:pos="840"/>
        <w:tab w:val="right" w:leader="dot" w:pos="9356"/>
      </w:tabs>
      <w:spacing w:after="0" w:line="23" w:lineRule="atLeast"/>
      <w:ind w:right="-2"/>
      <w:jc w:val="both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27">
    <w:name w:val="Стиль Основной текст + По ширине Первая строка:  127 см"/>
    <w:basedOn w:val="a8"/>
    <w:rsid w:val="003529CD"/>
    <w:pPr>
      <w:keepLines/>
      <w:widowControl w:val="0"/>
      <w:spacing w:after="120" w:line="240" w:lineRule="atLeast"/>
      <w:ind w:left="720" w:firstLine="397"/>
      <w:jc w:val="both"/>
    </w:pPr>
    <w:rPr>
      <w:b w:val="0"/>
      <w:color w:val="auto"/>
      <w:sz w:val="22"/>
      <w:lang w:val="en-US"/>
    </w:rPr>
  </w:style>
  <w:style w:type="paragraph" w:customStyle="1" w:styleId="Spicok">
    <w:name w:val="Spicok"/>
    <w:next w:val="a0"/>
    <w:rsid w:val="003529CD"/>
    <w:pPr>
      <w:numPr>
        <w:numId w:val="2"/>
      </w:num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d">
    <w:name w:val="Текст приложения"/>
    <w:basedOn w:val="a0"/>
    <w:rsid w:val="003529CD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олбик 2"/>
    <w:basedOn w:val="a0"/>
    <w:rsid w:val="003529CD"/>
    <w:pPr>
      <w:overflowPunct w:val="0"/>
      <w:autoSpaceDE w:val="0"/>
      <w:autoSpaceDN w:val="0"/>
      <w:adjustRightInd w:val="0"/>
      <w:spacing w:after="0" w:line="336" w:lineRule="auto"/>
      <w:ind w:firstLine="397"/>
      <w:textAlignment w:val="baseline"/>
    </w:pPr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Normal1">
    <w:name w:val="Normal_1"/>
    <w:rsid w:val="003529CD"/>
    <w:pPr>
      <w:autoSpaceDE w:val="0"/>
      <w:autoSpaceDN w:val="0"/>
      <w:spacing w:after="6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№ таблицы"/>
    <w:rsid w:val="003529CD"/>
    <w:pPr>
      <w:autoSpaceDE w:val="0"/>
      <w:autoSpaceDN w:val="0"/>
      <w:spacing w:after="60" w:line="288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abl10">
    <w:name w:val="Tabl_10"/>
    <w:basedOn w:val="a0"/>
    <w:next w:val="Normal1"/>
    <w:rsid w:val="003529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0"/>
    <w:rsid w:val="003529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0">
    <w:name w:val="Emphasis"/>
    <w:qFormat/>
    <w:rsid w:val="003529CD"/>
    <w:rPr>
      <w:i/>
      <w:iCs/>
    </w:rPr>
  </w:style>
  <w:style w:type="paragraph" w:customStyle="1" w:styleId="Page113">
    <w:name w:val="Page1_13"/>
    <w:autoRedefine/>
    <w:rsid w:val="003529CD"/>
    <w:pPr>
      <w:autoSpaceDE w:val="0"/>
      <w:autoSpaceDN w:val="0"/>
      <w:spacing w:after="60" w:line="288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ablnormal">
    <w:name w:val="Tabl_normal"/>
    <w:next w:val="a0"/>
    <w:rsid w:val="003529CD"/>
    <w:pPr>
      <w:autoSpaceDE w:val="0"/>
      <w:autoSpaceDN w:val="0"/>
      <w:spacing w:after="0" w:line="264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ital">
    <w:name w:val="Tabl_ital"/>
    <w:rsid w:val="003529CD"/>
    <w:pPr>
      <w:autoSpaceDE w:val="0"/>
      <w:autoSpaceDN w:val="0"/>
      <w:spacing w:after="0" w:line="264" w:lineRule="auto"/>
    </w:pPr>
    <w:rPr>
      <w:rFonts w:ascii="Times New Roman" w:eastAsia="Times New Roman" w:hAnsi="Times New Roman" w:cs="Times New Roman"/>
      <w:i/>
      <w:iCs/>
      <w:w w:val="103"/>
      <w:lang w:val="en-US" w:eastAsia="ru-RU"/>
    </w:rPr>
  </w:style>
  <w:style w:type="paragraph" w:customStyle="1" w:styleId="Picture">
    <w:name w:val="Picture"/>
    <w:next w:val="a0"/>
    <w:rsid w:val="003529CD"/>
    <w:pPr>
      <w:widowControl w:val="0"/>
      <w:suppressAutoHyphens/>
      <w:autoSpaceDE w:val="0"/>
      <w:autoSpaceDN w:val="0"/>
      <w:spacing w:after="0" w:line="264" w:lineRule="auto"/>
      <w:ind w:left="567" w:right="329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Tabl9">
    <w:name w:val="Tabl_9"/>
    <w:next w:val="Normal1"/>
    <w:rsid w:val="003529CD"/>
    <w:pPr>
      <w:autoSpaceDE w:val="0"/>
      <w:autoSpaceDN w:val="0"/>
      <w:spacing w:before="60" w:after="60" w:line="288" w:lineRule="auto"/>
      <w:ind w:left="-62" w:right="-68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ame">
    <w:name w:val="Name"/>
    <w:next w:val="a0"/>
    <w:rsid w:val="003529CD"/>
    <w:pPr>
      <w:suppressAutoHyphens/>
      <w:autoSpaceDE w:val="0"/>
      <w:autoSpaceDN w:val="0"/>
      <w:spacing w:after="60" w:line="288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en-US" w:eastAsia="ru-RU"/>
    </w:rPr>
  </w:style>
  <w:style w:type="paragraph" w:customStyle="1" w:styleId="Titul11">
    <w:name w:val="Titul11"/>
    <w:next w:val="Normal1"/>
    <w:autoRedefine/>
    <w:rsid w:val="003529CD"/>
    <w:pPr>
      <w:autoSpaceDE w:val="0"/>
      <w:autoSpaceDN w:val="0"/>
      <w:spacing w:after="60" w:line="288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ul2">
    <w:name w:val="Titul2"/>
    <w:rsid w:val="003529CD"/>
    <w:pPr>
      <w:autoSpaceDE w:val="0"/>
      <w:autoSpaceDN w:val="0"/>
      <w:spacing w:after="60" w:line="288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Titl31">
    <w:name w:val="Titl31"/>
    <w:next w:val="Normal1"/>
    <w:autoRedefine/>
    <w:rsid w:val="003529CD"/>
    <w:pPr>
      <w:suppressAutoHyphens/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itl4">
    <w:name w:val="Тitl4"/>
    <w:rsid w:val="003529CD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DocList">
    <w:name w:val="ConsPlusDocList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ff1">
    <w:name w:val="annotation reference"/>
    <w:rsid w:val="003529CD"/>
    <w:rPr>
      <w:sz w:val="16"/>
      <w:szCs w:val="16"/>
    </w:rPr>
  </w:style>
  <w:style w:type="paragraph" w:styleId="afff2">
    <w:name w:val="annotation text"/>
    <w:basedOn w:val="a0"/>
    <w:link w:val="afff3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3">
    <w:name w:val="Текст примечания Знак"/>
    <w:basedOn w:val="a1"/>
    <w:link w:val="afff2"/>
    <w:rsid w:val="003529CD"/>
    <w:rPr>
      <w:rFonts w:ascii="Times New Roman" w:eastAsia="Times New Roman" w:hAnsi="Times New Roman" w:cs="Times New Roman"/>
      <w:sz w:val="20"/>
      <w:szCs w:val="20"/>
    </w:rPr>
  </w:style>
  <w:style w:type="paragraph" w:styleId="afff4">
    <w:name w:val="annotation subject"/>
    <w:basedOn w:val="afff2"/>
    <w:next w:val="afff2"/>
    <w:link w:val="afff5"/>
    <w:rsid w:val="003529CD"/>
    <w:rPr>
      <w:b/>
      <w:bCs/>
    </w:rPr>
  </w:style>
  <w:style w:type="character" w:customStyle="1" w:styleId="afff5">
    <w:name w:val="Тема примечания Знак"/>
    <w:basedOn w:val="afff3"/>
    <w:link w:val="afff4"/>
    <w:rsid w:val="003529C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3529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3529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3529CD"/>
    <w:pPr>
      <w:widowControl w:val="0"/>
      <w:autoSpaceDE w:val="0"/>
      <w:autoSpaceDN w:val="0"/>
      <w:adjustRightInd w:val="0"/>
      <w:spacing w:after="0" w:line="326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3529CD"/>
    <w:pPr>
      <w:widowControl w:val="0"/>
      <w:autoSpaceDE w:val="0"/>
      <w:autoSpaceDN w:val="0"/>
      <w:adjustRightInd w:val="0"/>
      <w:spacing w:after="0" w:line="330" w:lineRule="exact"/>
      <w:ind w:firstLine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352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3529C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3529CD"/>
    <w:pPr>
      <w:widowControl w:val="0"/>
      <w:autoSpaceDE w:val="0"/>
      <w:autoSpaceDN w:val="0"/>
      <w:adjustRightInd w:val="0"/>
      <w:spacing w:after="0" w:line="326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3529C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3529CD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3529C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3529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3529CD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7">
    <w:name w:val="Style17"/>
    <w:basedOn w:val="a0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3529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0"/>
    <w:rsid w:val="003529C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0">
    <w:name w:val="Style20"/>
    <w:basedOn w:val="a0"/>
    <w:rsid w:val="003529C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2">
    <w:name w:val="Font Style32"/>
    <w:rsid w:val="003529CD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rsid w:val="003529CD"/>
    <w:pPr>
      <w:widowControl w:val="0"/>
      <w:autoSpaceDE w:val="0"/>
      <w:autoSpaceDN w:val="0"/>
      <w:adjustRightInd w:val="0"/>
      <w:spacing w:after="0" w:line="250" w:lineRule="exact"/>
      <w:ind w:firstLine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0"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0"/>
    <w:next w:val="a0"/>
    <w:autoRedefine/>
    <w:rsid w:val="003529CD"/>
    <w:pPr>
      <w:spacing w:after="0" w:line="360" w:lineRule="auto"/>
      <w:ind w:left="840"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0">
    <w:name w:val="Знак Знак10"/>
    <w:rsid w:val="003529CD"/>
    <w:rPr>
      <w:sz w:val="28"/>
      <w:szCs w:val="24"/>
      <w:lang w:val="ru-RU" w:eastAsia="ru-RU" w:bidi="ar-SA"/>
    </w:rPr>
  </w:style>
  <w:style w:type="paragraph" w:customStyle="1" w:styleId="CharCharChar">
    <w:name w:val="Char Char Char Знак"/>
    <w:basedOn w:val="a0"/>
    <w:next w:val="a0"/>
    <w:rsid w:val="003529CD"/>
    <w:pPr>
      <w:suppressAutoHyphens/>
      <w:spacing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0">
    <w:name w:val="Основной текст 21"/>
    <w:basedOn w:val="a0"/>
    <w:rsid w:val="003529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6">
    <w:name w:val="Текст1"/>
    <w:basedOn w:val="a0"/>
    <w:rsid w:val="003529CD"/>
    <w:pPr>
      <w:tabs>
        <w:tab w:val="left" w:pos="10065"/>
      </w:tabs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6">
    <w:name w:val="Основной текст_"/>
    <w:link w:val="17"/>
    <w:locked/>
    <w:rsid w:val="003529CD"/>
    <w:rPr>
      <w:sz w:val="23"/>
      <w:shd w:val="clear" w:color="auto" w:fill="FFFFFF"/>
    </w:rPr>
  </w:style>
  <w:style w:type="paragraph" w:customStyle="1" w:styleId="17">
    <w:name w:val="Основной текст1"/>
    <w:basedOn w:val="a0"/>
    <w:link w:val="afff6"/>
    <w:rsid w:val="003529CD"/>
    <w:pPr>
      <w:shd w:val="clear" w:color="auto" w:fill="FFFFFF"/>
      <w:spacing w:after="180" w:line="259" w:lineRule="exact"/>
      <w:ind w:hanging="360"/>
      <w:jc w:val="center"/>
    </w:pPr>
    <w:rPr>
      <w:sz w:val="23"/>
    </w:rPr>
  </w:style>
  <w:style w:type="character" w:customStyle="1" w:styleId="36">
    <w:name w:val="Основной текст (3)"/>
    <w:rsid w:val="003529CD"/>
    <w:rPr>
      <w:rFonts w:ascii="Times New Roman" w:hAnsi="Times New Roman"/>
      <w:spacing w:val="0"/>
      <w:sz w:val="23"/>
    </w:rPr>
  </w:style>
  <w:style w:type="table" w:customStyle="1" w:styleId="43">
    <w:name w:val="Сетка таблицы4"/>
    <w:basedOn w:val="a2"/>
    <w:next w:val="af2"/>
    <w:rsid w:val="0035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">
    <w:name w:val="Стиль Обычный (веб) + 95 пт Черный По ширине"/>
    <w:basedOn w:val="af4"/>
    <w:rsid w:val="003529CD"/>
    <w:pPr>
      <w:ind w:firstLine="709"/>
      <w:jc w:val="both"/>
    </w:pPr>
    <w:rPr>
      <w:color w:val="000000"/>
      <w:sz w:val="19"/>
      <w:szCs w:val="20"/>
    </w:rPr>
  </w:style>
  <w:style w:type="paragraph" w:customStyle="1" w:styleId="tex2st">
    <w:name w:val="tex2st"/>
    <w:basedOn w:val="a0"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1"/>
    <w:basedOn w:val="a0"/>
    <w:next w:val="a0"/>
    <w:rsid w:val="003529CD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ff7">
    <w:name w:val="Письмо"/>
    <w:basedOn w:val="a0"/>
    <w:rsid w:val="003529C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Центр"/>
    <w:basedOn w:val="a0"/>
    <w:rsid w:val="003529CD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2">
    <w:name w:val="Normal2"/>
    <w:rsid w:val="003529CD"/>
    <w:p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f9">
    <w:name w:val="TOC Heading"/>
    <w:basedOn w:val="1"/>
    <w:next w:val="a0"/>
    <w:uiPriority w:val="39"/>
    <w:qFormat/>
    <w:rsid w:val="003529CD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27">
    <w:name w:val="Сетка таблицы2"/>
    <w:basedOn w:val="a2"/>
    <w:next w:val="af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3529CD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3529CD"/>
    <w:rPr>
      <w:rFonts w:ascii="Times New Roman" w:hAnsi="Times New Roman" w:cs="Times New Roman"/>
      <w:color w:val="000000"/>
      <w:sz w:val="26"/>
      <w:szCs w:val="26"/>
    </w:rPr>
  </w:style>
  <w:style w:type="table" w:customStyle="1" w:styleId="37">
    <w:name w:val="Сетка таблицы3"/>
    <w:basedOn w:val="a2"/>
    <w:next w:val="af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3529CD"/>
  </w:style>
  <w:style w:type="table" w:customStyle="1" w:styleId="7">
    <w:name w:val="Сетка таблицы7"/>
    <w:basedOn w:val="a2"/>
    <w:next w:val="af2"/>
    <w:uiPriority w:val="3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f2"/>
    <w:uiPriority w:val="59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Просмотренная гиперссылка1"/>
    <w:uiPriority w:val="99"/>
    <w:semiHidden/>
    <w:unhideWhenUsed/>
    <w:rsid w:val="003529CD"/>
    <w:rPr>
      <w:color w:val="954F72"/>
      <w:u w:val="single"/>
    </w:rPr>
  </w:style>
  <w:style w:type="character" w:customStyle="1" w:styleId="28">
    <w:name w:val="Просмотренная гиперссылка2"/>
    <w:uiPriority w:val="99"/>
    <w:semiHidden/>
    <w:unhideWhenUsed/>
    <w:rsid w:val="003529CD"/>
    <w:rPr>
      <w:color w:val="800080"/>
      <w:u w:val="single"/>
    </w:rPr>
  </w:style>
  <w:style w:type="table" w:customStyle="1" w:styleId="511">
    <w:name w:val="Сетка таблицы511"/>
    <w:basedOn w:val="a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2"/>
    <w:uiPriority w:val="59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endnote text"/>
    <w:basedOn w:val="a0"/>
    <w:link w:val="afffb"/>
    <w:uiPriority w:val="99"/>
    <w:semiHidden/>
    <w:unhideWhenUsed/>
    <w:rsid w:val="003529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b">
    <w:name w:val="Текст концевой сноски Знак"/>
    <w:basedOn w:val="a1"/>
    <w:link w:val="afffa"/>
    <w:uiPriority w:val="99"/>
    <w:semiHidden/>
    <w:rsid w:val="003529CD"/>
    <w:rPr>
      <w:rFonts w:ascii="Calibri" w:eastAsia="Calibri" w:hAnsi="Calibri" w:cs="Times New Roman"/>
      <w:sz w:val="20"/>
      <w:szCs w:val="20"/>
    </w:rPr>
  </w:style>
  <w:style w:type="character" w:styleId="afffc">
    <w:name w:val="endnote reference"/>
    <w:uiPriority w:val="99"/>
    <w:semiHidden/>
    <w:unhideWhenUsed/>
    <w:rsid w:val="003529CD"/>
    <w:rPr>
      <w:vertAlign w:val="superscript"/>
    </w:rPr>
  </w:style>
  <w:style w:type="character" w:customStyle="1" w:styleId="38">
    <w:name w:val="Просмотренная гиперссылка3"/>
    <w:uiPriority w:val="99"/>
    <w:semiHidden/>
    <w:unhideWhenUsed/>
    <w:rsid w:val="003529CD"/>
    <w:rPr>
      <w:color w:val="954F72"/>
      <w:u w:val="single"/>
    </w:rPr>
  </w:style>
  <w:style w:type="character" w:styleId="afffd">
    <w:name w:val="FollowedHyperlink"/>
    <w:uiPriority w:val="99"/>
    <w:semiHidden/>
    <w:unhideWhenUsed/>
    <w:rsid w:val="003529CD"/>
    <w:rPr>
      <w:color w:val="800080"/>
      <w:u w:val="single"/>
    </w:rPr>
  </w:style>
  <w:style w:type="paragraph" w:customStyle="1" w:styleId="29">
    <w:name w:val="Абзац списка2"/>
    <w:basedOn w:val="a0"/>
    <w:rsid w:val="00352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No Spacing"/>
    <w:uiPriority w:val="1"/>
    <w:qFormat/>
    <w:rsid w:val="003529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a">
    <w:name w:val="Абзац списка2"/>
    <w:basedOn w:val="a0"/>
    <w:rsid w:val="00352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zam-dir-ur</dc:creator>
  <cp:keywords/>
  <dc:description/>
  <cp:lastModifiedBy>зам.дир.по ПР</cp:lastModifiedBy>
  <cp:revision>2</cp:revision>
  <dcterms:created xsi:type="dcterms:W3CDTF">2022-10-10T11:57:00Z</dcterms:created>
  <dcterms:modified xsi:type="dcterms:W3CDTF">2022-10-10T11:57:00Z</dcterms:modified>
</cp:coreProperties>
</file>